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42" w:rsidRDefault="007E2042" w:rsidP="007E2042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7E2042" w:rsidRDefault="007E2042" w:rsidP="007E2042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</w:t>
      </w:r>
      <w:r>
        <w:rPr>
          <w:rFonts w:cs="Tahoma"/>
          <w:b/>
        </w:rPr>
        <w:t xml:space="preserve"> </w:t>
      </w:r>
      <w:bookmarkStart w:id="0" w:name="_GoBack"/>
      <w:bookmarkEnd w:id="0"/>
      <w:r>
        <w:rPr>
          <w:rFonts w:cs="Tahoma"/>
          <w:b/>
        </w:rPr>
        <w:t xml:space="preserve">             /    2016</w:t>
      </w:r>
    </w:p>
    <w:p w:rsidR="007E2042" w:rsidRPr="002A0D94" w:rsidRDefault="007E2042" w:rsidP="007E2042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7E2042" w:rsidRDefault="007E2042" w:rsidP="007E2042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7E2042" w:rsidRPr="008B5D80" w:rsidRDefault="007E2042" w:rsidP="007E2042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7E2042" w:rsidRPr="002A0D94" w:rsidRDefault="007E2042" w:rsidP="007E2042">
      <w:pPr>
        <w:jc w:val="center"/>
        <w:rPr>
          <w:rFonts w:cs="Tahoma"/>
          <w:b/>
        </w:rPr>
      </w:pPr>
    </w:p>
    <w:p w:rsidR="007E2042" w:rsidRDefault="007E2042" w:rsidP="007E2042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7E2042" w:rsidRDefault="007E2042" w:rsidP="007E2042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7E2042" w:rsidRDefault="007E2042" w:rsidP="007E2042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7E2042" w:rsidRDefault="007E2042" w:rsidP="007E2042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7E2042" w:rsidRDefault="007E2042" w:rsidP="007E2042">
      <w:pPr>
        <w:rPr>
          <w:rFonts w:cs="Tahoma"/>
        </w:rPr>
      </w:pPr>
    </w:p>
    <w:p w:rsidR="007E2042" w:rsidRDefault="007E2042" w:rsidP="007E2042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proofErr w:type="spellStart"/>
      <w:r>
        <w:rPr>
          <w:rFonts w:cs="Tahoma"/>
          <w:b/>
        </w:rPr>
        <w:t>Turčáková</w:t>
      </w:r>
      <w:proofErr w:type="spellEnd"/>
      <w:r>
        <w:rPr>
          <w:rFonts w:cs="Tahoma"/>
          <w:b/>
        </w:rPr>
        <w:t xml:space="preserve"> Andrea</w:t>
      </w:r>
      <w:r>
        <w:rPr>
          <w:rFonts w:cs="Tahoma"/>
          <w:b/>
        </w:rPr>
        <w:t>,</w:t>
      </w:r>
      <w:r>
        <w:rPr>
          <w:rFonts w:cs="Tahoma"/>
          <w:b/>
        </w:rPr>
        <w:t xml:space="preserve"> Medvedzie 151/33-6,</w:t>
      </w:r>
      <w:r>
        <w:rPr>
          <w:rFonts w:cs="Tahoma"/>
          <w:b/>
        </w:rPr>
        <w:t xml:space="preserve"> 027 44 Tvrdošín</w:t>
      </w:r>
    </w:p>
    <w:p w:rsidR="007E2042" w:rsidRPr="00E403E0" w:rsidRDefault="007E2042" w:rsidP="007E2042">
      <w:pPr>
        <w:rPr>
          <w:rFonts w:cs="Tahoma"/>
          <w:b/>
        </w:rPr>
      </w:pPr>
    </w:p>
    <w:p w:rsidR="007E2042" w:rsidRDefault="007E2042" w:rsidP="007E2042">
      <w:pPr>
        <w:rPr>
          <w:rFonts w:cs="Tahoma"/>
          <w:b/>
        </w:rPr>
      </w:pPr>
      <w:r>
        <w:rPr>
          <w:rFonts w:cs="Tahoma"/>
          <w:b/>
        </w:rPr>
        <w:t xml:space="preserve">uzatvárajú dňa </w:t>
      </w:r>
      <w:r>
        <w:rPr>
          <w:rFonts w:cs="Tahoma"/>
          <w:b/>
        </w:rPr>
        <w:t xml:space="preserve">  9</w:t>
      </w:r>
      <w:r>
        <w:rPr>
          <w:rFonts w:cs="Tahoma"/>
          <w:b/>
        </w:rPr>
        <w:t xml:space="preserve">.   </w:t>
      </w:r>
      <w:r>
        <w:rPr>
          <w:rFonts w:cs="Tahoma"/>
          <w:b/>
        </w:rPr>
        <w:t xml:space="preserve">júla  </w:t>
      </w:r>
      <w:r>
        <w:rPr>
          <w:rFonts w:cs="Tahoma"/>
          <w:b/>
        </w:rPr>
        <w:t xml:space="preserve">  2016   /  sobota  / .</w:t>
      </w:r>
    </w:p>
    <w:p w:rsidR="007E2042" w:rsidRDefault="007E2042" w:rsidP="007E2042">
      <w:pPr>
        <w:jc w:val="center"/>
        <w:rPr>
          <w:rFonts w:cs="Tahoma"/>
          <w:b/>
        </w:rPr>
      </w:pPr>
    </w:p>
    <w:p w:rsidR="007E2042" w:rsidRDefault="007E2042" w:rsidP="007E2042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7E2042" w:rsidRDefault="007E2042" w:rsidP="007E2042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7E2042" w:rsidRDefault="007E2042" w:rsidP="007E2042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7E2042" w:rsidRPr="00E734E8" w:rsidRDefault="007E2042" w:rsidP="007E2042">
      <w:pPr>
        <w:rPr>
          <w:rFonts w:cs="Tahoma"/>
          <w:b/>
          <w:u w:val="single"/>
        </w:rPr>
      </w:pPr>
    </w:p>
    <w:p w:rsidR="007E2042" w:rsidRPr="0009218A" w:rsidRDefault="007E2042" w:rsidP="007E2042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7E2042" w:rsidRDefault="007E2042" w:rsidP="007E2042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7E2042" w:rsidRPr="00E734E8" w:rsidRDefault="007E2042" w:rsidP="007E2042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SVADBA </w:t>
      </w:r>
    </w:p>
    <w:p w:rsidR="007E2042" w:rsidRPr="00B325E6" w:rsidRDefault="007E2042" w:rsidP="007E2042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7E2042" w:rsidRDefault="007E2042" w:rsidP="007E2042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9</w:t>
      </w:r>
      <w:r>
        <w:rPr>
          <w:rFonts w:cs="Tahoma"/>
          <w:b/>
        </w:rPr>
        <w:t xml:space="preserve">. </w:t>
      </w:r>
      <w:r>
        <w:rPr>
          <w:rFonts w:cs="Tahoma"/>
          <w:b/>
        </w:rPr>
        <w:t xml:space="preserve"> 7</w:t>
      </w:r>
      <w:r>
        <w:rPr>
          <w:rFonts w:cs="Tahoma"/>
          <w:b/>
        </w:rPr>
        <w:t>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</w:t>
      </w:r>
      <w:r>
        <w:rPr>
          <w:rFonts w:cs="Tahoma"/>
          <w:b/>
        </w:rPr>
        <w:t xml:space="preserve">  10</w:t>
      </w:r>
      <w:r>
        <w:rPr>
          <w:rFonts w:cs="Tahoma"/>
          <w:b/>
        </w:rPr>
        <w:t xml:space="preserve">. </w:t>
      </w:r>
      <w:r>
        <w:rPr>
          <w:rFonts w:cs="Tahoma"/>
          <w:b/>
        </w:rPr>
        <w:t>7</w:t>
      </w:r>
      <w:r>
        <w:rPr>
          <w:rFonts w:cs="Tahoma"/>
          <w:b/>
        </w:rPr>
        <w:t>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10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05.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7E2042" w:rsidRDefault="007E2042" w:rsidP="007E2042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7E2042" w:rsidRPr="00D14552" w:rsidRDefault="007E2042" w:rsidP="007E2042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7E2042" w:rsidRDefault="007E2042" w:rsidP="007E2042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7E2042" w:rsidRDefault="007E2042" w:rsidP="007E2042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7E2042" w:rsidRDefault="007E2042" w:rsidP="007E2042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100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7E2042" w:rsidRDefault="007E2042" w:rsidP="007E2042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7E2042" w:rsidRPr="00FC2C04" w:rsidRDefault="007E2042" w:rsidP="007E2042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7E2042" w:rsidRDefault="007E2042" w:rsidP="007E2042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7E2042" w:rsidRDefault="007E2042" w:rsidP="007E2042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7E2042" w:rsidRPr="006F6F5D" w:rsidRDefault="007E2042" w:rsidP="007E2042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7E2042" w:rsidRDefault="007E2042" w:rsidP="007E2042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7E2042" w:rsidRPr="00C17E54" w:rsidRDefault="007E2042" w:rsidP="007E2042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7E2042" w:rsidRDefault="007E2042" w:rsidP="007E2042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7E2042" w:rsidRDefault="007E2042" w:rsidP="007E2042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7E2042" w:rsidRDefault="007E2042" w:rsidP="007E2042">
      <w:pPr>
        <w:rPr>
          <w:rFonts w:cs="Tahoma"/>
        </w:rPr>
      </w:pPr>
    </w:p>
    <w:p w:rsidR="007E2042" w:rsidRDefault="007E2042" w:rsidP="007E2042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7E2042" w:rsidRDefault="007E2042" w:rsidP="007E2042">
      <w:pPr>
        <w:rPr>
          <w:rFonts w:cs="Tahoma"/>
        </w:rPr>
      </w:pPr>
    </w:p>
    <w:p w:rsidR="007E2042" w:rsidRDefault="007E2042" w:rsidP="007E2042">
      <w:pPr>
        <w:rPr>
          <w:rFonts w:cs="Tahoma"/>
        </w:rPr>
      </w:pPr>
    </w:p>
    <w:p w:rsidR="007E2042" w:rsidRDefault="007E2042" w:rsidP="007E2042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7E2042" w:rsidRDefault="007E2042" w:rsidP="007E2042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7E2042" w:rsidRDefault="007E2042" w:rsidP="007E2042"/>
    <w:p w:rsidR="007E2042" w:rsidRDefault="007E2042" w:rsidP="007E2042"/>
    <w:p w:rsidR="006E7960" w:rsidRDefault="006E7960"/>
    <w:sectPr w:rsidR="006E7960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42"/>
    <w:rsid w:val="006E7960"/>
    <w:rsid w:val="007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E0C47-6D46-426E-B3F5-C3495DE2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1</cp:revision>
  <dcterms:created xsi:type="dcterms:W3CDTF">2016-07-04T13:23:00Z</dcterms:created>
  <dcterms:modified xsi:type="dcterms:W3CDTF">2016-07-04T13:31:00Z</dcterms:modified>
</cp:coreProperties>
</file>