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5C" w:rsidRDefault="0053795C" w:rsidP="0053795C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53795C" w:rsidRDefault="0053795C" w:rsidP="0053795C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</w:t>
      </w:r>
      <w:r>
        <w:rPr>
          <w:rFonts w:cs="Tahoma"/>
          <w:b/>
        </w:rPr>
        <w:t xml:space="preserve">   </w:t>
      </w:r>
      <w:r>
        <w:rPr>
          <w:rFonts w:cs="Tahoma"/>
          <w:b/>
        </w:rPr>
        <w:t xml:space="preserve">             /   2016</w:t>
      </w:r>
    </w:p>
    <w:p w:rsidR="0053795C" w:rsidRPr="002A0D94" w:rsidRDefault="0053795C" w:rsidP="0053795C">
      <w:pPr>
        <w:jc w:val="center"/>
        <w:rPr>
          <w:rFonts w:cs="Tahoma"/>
          <w:b/>
        </w:rPr>
      </w:pPr>
    </w:p>
    <w:p w:rsidR="0053795C" w:rsidRDefault="0053795C" w:rsidP="0053795C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53795C" w:rsidRPr="008B5D80" w:rsidRDefault="0053795C" w:rsidP="0053795C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53795C" w:rsidRPr="002A0D94" w:rsidRDefault="0053795C" w:rsidP="0053795C">
      <w:pPr>
        <w:jc w:val="center"/>
        <w:rPr>
          <w:rFonts w:cs="Tahoma"/>
          <w:b/>
        </w:rPr>
      </w:pPr>
    </w:p>
    <w:p w:rsidR="0053795C" w:rsidRDefault="0053795C" w:rsidP="0053795C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53795C" w:rsidRDefault="0053795C" w:rsidP="0053795C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53795C" w:rsidRDefault="0053795C" w:rsidP="0053795C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53795C" w:rsidRDefault="0053795C" w:rsidP="0053795C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53795C" w:rsidRDefault="0053795C" w:rsidP="0053795C">
      <w:pPr>
        <w:rPr>
          <w:rFonts w:cs="Tahoma"/>
        </w:rPr>
      </w:pPr>
    </w:p>
    <w:p w:rsidR="0053795C" w:rsidRDefault="0053795C" w:rsidP="0053795C">
      <w:pPr>
        <w:rPr>
          <w:rFonts w:cs="Tahoma"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>
        <w:rPr>
          <w:rFonts w:cs="Tahoma"/>
          <w:b/>
        </w:rPr>
        <w:t xml:space="preserve">NAIRAM </w:t>
      </w:r>
      <w:r w:rsidRPr="007A11B6">
        <w:rPr>
          <w:rFonts w:cs="Tahoma"/>
        </w:rPr>
        <w:t>SK, s.</w:t>
      </w:r>
      <w:r>
        <w:rPr>
          <w:rFonts w:cs="Tahoma"/>
        </w:rPr>
        <w:t xml:space="preserve"> </w:t>
      </w:r>
      <w:r w:rsidRPr="007A11B6">
        <w:rPr>
          <w:rFonts w:cs="Tahoma"/>
        </w:rPr>
        <w:t>r.</w:t>
      </w:r>
      <w:r>
        <w:rPr>
          <w:rFonts w:cs="Tahoma"/>
        </w:rPr>
        <w:t xml:space="preserve"> </w:t>
      </w:r>
      <w:r w:rsidRPr="007A11B6">
        <w:rPr>
          <w:rFonts w:cs="Tahoma"/>
        </w:rPr>
        <w:t>o, Stará Bystrica 483, 027 04, IČO: 47486384,</w:t>
      </w:r>
      <w:r>
        <w:rPr>
          <w:rFonts w:cs="Tahoma"/>
        </w:rPr>
        <w:t xml:space="preserve">  </w:t>
      </w:r>
      <w:r w:rsidRPr="007A11B6">
        <w:rPr>
          <w:rFonts w:cs="Tahoma"/>
        </w:rPr>
        <w:t>DIČ:2023903651</w:t>
      </w:r>
    </w:p>
    <w:p w:rsidR="0053795C" w:rsidRDefault="0053795C" w:rsidP="0053795C">
      <w:pPr>
        <w:rPr>
          <w:rFonts w:cs="Tahoma"/>
        </w:rPr>
      </w:pPr>
    </w:p>
    <w:p w:rsidR="0053795C" w:rsidRDefault="0053795C" w:rsidP="0053795C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30</w:t>
      </w:r>
      <w:r>
        <w:rPr>
          <w:rFonts w:cs="Tahoma"/>
          <w:b/>
          <w:u w:val="single"/>
        </w:rPr>
        <w:t xml:space="preserve">.   </w:t>
      </w:r>
      <w:r>
        <w:rPr>
          <w:rFonts w:cs="Tahoma"/>
          <w:b/>
          <w:u w:val="single"/>
        </w:rPr>
        <w:t xml:space="preserve"> júna</w:t>
      </w:r>
      <w:r>
        <w:rPr>
          <w:rFonts w:cs="Tahoma"/>
          <w:b/>
          <w:u w:val="single"/>
        </w:rPr>
        <w:t xml:space="preserve">  2016  </w:t>
      </w:r>
      <w:r>
        <w:rPr>
          <w:rFonts w:cs="Tahoma"/>
          <w:b/>
          <w:u w:val="single"/>
        </w:rPr>
        <w:t xml:space="preserve"> ( </w:t>
      </w:r>
      <w:r>
        <w:rPr>
          <w:rFonts w:cs="Tahoma"/>
          <w:b/>
          <w:u w:val="single"/>
        </w:rPr>
        <w:t xml:space="preserve">štvrtok </w:t>
      </w:r>
      <w:r>
        <w:rPr>
          <w:rFonts w:cs="Tahoma"/>
          <w:b/>
          <w:u w:val="single"/>
        </w:rPr>
        <w:t xml:space="preserve">) </w:t>
      </w:r>
      <w:r>
        <w:rPr>
          <w:rFonts w:cs="Tahoma"/>
          <w:b/>
          <w:u w:val="single"/>
        </w:rPr>
        <w:t>.</w:t>
      </w:r>
    </w:p>
    <w:p w:rsidR="0053795C" w:rsidRDefault="0053795C" w:rsidP="0053795C">
      <w:pPr>
        <w:rPr>
          <w:rFonts w:cs="Tahoma"/>
          <w:b/>
        </w:rPr>
      </w:pPr>
    </w:p>
    <w:p w:rsidR="0053795C" w:rsidRDefault="0053795C" w:rsidP="0053795C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53795C" w:rsidRDefault="0053795C" w:rsidP="0053795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3795C" w:rsidRDefault="0053795C" w:rsidP="0053795C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53795C" w:rsidRPr="00411761" w:rsidRDefault="0053795C" w:rsidP="0053795C">
      <w:pPr>
        <w:rPr>
          <w:rFonts w:cs="Tahoma"/>
          <w:i/>
          <w:sz w:val="20"/>
          <w:szCs w:val="20"/>
        </w:rPr>
      </w:pPr>
    </w:p>
    <w:p w:rsidR="0053795C" w:rsidRPr="0009218A" w:rsidRDefault="0053795C" w:rsidP="0053795C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3795C" w:rsidRDefault="0053795C" w:rsidP="0053795C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53795C" w:rsidRDefault="0053795C" w:rsidP="0053795C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</w:t>
      </w:r>
    </w:p>
    <w:p w:rsidR="0053795C" w:rsidRPr="00174003" w:rsidRDefault="0053795C" w:rsidP="0053795C">
      <w:pPr>
        <w:rPr>
          <w:rFonts w:cs="Tahoma"/>
          <w:b/>
          <w:u w:val="single"/>
        </w:rPr>
      </w:pPr>
    </w:p>
    <w:p w:rsidR="0053795C" w:rsidRPr="00B325E6" w:rsidRDefault="0053795C" w:rsidP="0053795C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53795C" w:rsidRDefault="0053795C" w:rsidP="0053795C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30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6</w:t>
      </w:r>
      <w:r>
        <w:rPr>
          <w:rFonts w:cs="Tahoma"/>
          <w:b/>
        </w:rPr>
        <w:t>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30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6</w:t>
      </w:r>
      <w:bookmarkStart w:id="0" w:name="_GoBack"/>
      <w:bookmarkEnd w:id="0"/>
      <w:r>
        <w:rPr>
          <w:rFonts w:cs="Tahoma"/>
          <w:b/>
        </w:rPr>
        <w:t xml:space="preserve">. </w:t>
      </w:r>
      <w:r w:rsidRPr="004E6982">
        <w:rPr>
          <w:rFonts w:cs="Tahoma"/>
          <w:b/>
        </w:rPr>
        <w:t>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53795C" w:rsidRDefault="0053795C" w:rsidP="0053795C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53795C" w:rsidRDefault="0053795C" w:rsidP="0053795C">
      <w:pPr>
        <w:jc w:val="center"/>
        <w:rPr>
          <w:rFonts w:cs="Tahoma"/>
          <w:b/>
        </w:rPr>
      </w:pPr>
    </w:p>
    <w:p w:rsidR="0053795C" w:rsidRPr="00D14552" w:rsidRDefault="0053795C" w:rsidP="0053795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53795C" w:rsidRDefault="0053795C" w:rsidP="0053795C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53795C" w:rsidRDefault="0053795C" w:rsidP="0053795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53795C" w:rsidRDefault="0053795C" w:rsidP="0053795C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100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53795C" w:rsidRDefault="0053795C" w:rsidP="0053795C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53795C" w:rsidRPr="002C42C1" w:rsidRDefault="0053795C" w:rsidP="0053795C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53795C" w:rsidRDefault="0053795C" w:rsidP="0053795C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53795C" w:rsidRDefault="0053795C" w:rsidP="0053795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53795C" w:rsidRPr="006F6F5D" w:rsidRDefault="0053795C" w:rsidP="0053795C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53795C" w:rsidRDefault="0053795C" w:rsidP="0053795C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53795C" w:rsidRPr="00C17E54" w:rsidRDefault="0053795C" w:rsidP="0053795C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53795C" w:rsidRDefault="0053795C" w:rsidP="0053795C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53795C" w:rsidRDefault="0053795C" w:rsidP="0053795C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53795C" w:rsidRDefault="0053795C" w:rsidP="0053795C">
      <w:pPr>
        <w:rPr>
          <w:rFonts w:cs="Tahoma"/>
        </w:rPr>
      </w:pPr>
    </w:p>
    <w:p w:rsidR="0053795C" w:rsidRDefault="0053795C" w:rsidP="0053795C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53795C" w:rsidRDefault="0053795C" w:rsidP="0053795C">
      <w:pPr>
        <w:rPr>
          <w:rFonts w:cs="Tahoma"/>
        </w:rPr>
      </w:pPr>
    </w:p>
    <w:p w:rsidR="0053795C" w:rsidRDefault="0053795C" w:rsidP="0053795C">
      <w:pPr>
        <w:rPr>
          <w:rFonts w:cs="Tahoma"/>
        </w:rPr>
      </w:pPr>
    </w:p>
    <w:p w:rsidR="00C521E7" w:rsidRDefault="0053795C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sectPr w:rsidR="00C521E7" w:rsidSect="002C49E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C"/>
    <w:rsid w:val="0053795C"/>
    <w:rsid w:val="00B814E3"/>
    <w:rsid w:val="00B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9550-7142-4F86-A46A-E493F20A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2016-06-27T10:28:00Z</dcterms:created>
  <dcterms:modified xsi:type="dcterms:W3CDTF">2016-06-27T10:32:00Z</dcterms:modified>
</cp:coreProperties>
</file>