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DF" w:rsidRDefault="00DD48DF" w:rsidP="00DD48DF">
      <w:pPr>
        <w:jc w:val="center"/>
        <w:rPr>
          <w:b/>
        </w:rPr>
      </w:pPr>
      <w:bookmarkStart w:id="0" w:name="_GoBack"/>
      <w:bookmarkEnd w:id="0"/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DD48DF" w:rsidRDefault="00DD48DF" w:rsidP="00DD48DF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               /    2016</w:t>
      </w:r>
    </w:p>
    <w:p w:rsidR="00DD48DF" w:rsidRPr="002A0D94" w:rsidRDefault="00DD48DF" w:rsidP="00DD48DF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DD48DF" w:rsidRDefault="00DD48DF" w:rsidP="00DD48DF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DD48DF" w:rsidRPr="008B5D80" w:rsidRDefault="00DD48DF" w:rsidP="00DD48DF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DD48DF" w:rsidRPr="002A0D94" w:rsidRDefault="00DD48DF" w:rsidP="00DD48DF">
      <w:pPr>
        <w:jc w:val="center"/>
        <w:rPr>
          <w:rFonts w:cs="Tahoma"/>
          <w:b/>
        </w:rPr>
      </w:pPr>
    </w:p>
    <w:p w:rsidR="00DD48DF" w:rsidRDefault="00DD48DF" w:rsidP="00DD48DF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DD48DF" w:rsidRDefault="00DD48DF" w:rsidP="00DD48DF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DD48DF" w:rsidRDefault="00DD48DF" w:rsidP="00DD48DF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DD48DF" w:rsidRDefault="00DD48DF" w:rsidP="00DD48DF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DD48DF" w:rsidRDefault="00DD48DF" w:rsidP="00DD48DF">
      <w:pPr>
        <w:rPr>
          <w:rFonts w:cs="Tahoma"/>
        </w:rPr>
      </w:pPr>
    </w:p>
    <w:p w:rsidR="00DD48DF" w:rsidRPr="00432412" w:rsidRDefault="00DD48DF" w:rsidP="00DD48DF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   </w:t>
      </w:r>
      <w:r w:rsidRPr="00432412">
        <w:rPr>
          <w:rFonts w:cs="Tahoma"/>
          <w:b/>
        </w:rPr>
        <w:t xml:space="preserve">ZO Pod </w:t>
      </w:r>
      <w:proofErr w:type="spellStart"/>
      <w:r w:rsidRPr="00432412">
        <w:rPr>
          <w:rFonts w:cs="Tahoma"/>
          <w:b/>
        </w:rPr>
        <w:t>Bučníkom</w:t>
      </w:r>
      <w:proofErr w:type="spellEnd"/>
      <w:r w:rsidRPr="00432412">
        <w:rPr>
          <w:rFonts w:cs="Tahoma"/>
          <w:b/>
        </w:rPr>
        <w:t xml:space="preserve">, </w:t>
      </w:r>
      <w:r>
        <w:rPr>
          <w:rFonts w:cs="Tahoma"/>
          <w:b/>
        </w:rPr>
        <w:t>Vicen Ivan</w:t>
      </w:r>
      <w:r w:rsidRPr="00432412">
        <w:rPr>
          <w:rFonts w:cs="Tahoma"/>
          <w:b/>
        </w:rPr>
        <w:t xml:space="preserve">, </w:t>
      </w:r>
      <w:r>
        <w:rPr>
          <w:rFonts w:cs="Tahoma"/>
          <w:b/>
        </w:rPr>
        <w:t xml:space="preserve"> </w:t>
      </w:r>
      <w:r w:rsidRPr="00432412">
        <w:rPr>
          <w:rFonts w:cs="Tahoma"/>
          <w:b/>
        </w:rPr>
        <w:t>Medvedzie</w:t>
      </w:r>
      <w:r>
        <w:rPr>
          <w:rFonts w:cs="Tahoma"/>
          <w:b/>
        </w:rPr>
        <w:t xml:space="preserve"> </w:t>
      </w:r>
      <w:r w:rsidRPr="00432412">
        <w:rPr>
          <w:rFonts w:cs="Tahoma"/>
          <w:b/>
        </w:rPr>
        <w:t>123/10, 027 44 Tvrdošín</w:t>
      </w:r>
    </w:p>
    <w:p w:rsidR="00DD48DF" w:rsidRPr="00E403E0" w:rsidRDefault="00DD48DF" w:rsidP="00DD48DF">
      <w:pPr>
        <w:rPr>
          <w:rFonts w:cs="Tahoma"/>
          <w:b/>
        </w:rPr>
      </w:pPr>
    </w:p>
    <w:p w:rsidR="00DD48DF" w:rsidRDefault="00DD48DF" w:rsidP="00DD48DF">
      <w:pPr>
        <w:rPr>
          <w:rFonts w:cs="Tahoma"/>
          <w:b/>
        </w:rPr>
      </w:pPr>
      <w:r>
        <w:rPr>
          <w:rFonts w:cs="Tahoma"/>
          <w:b/>
        </w:rPr>
        <w:t>uzatvárajú dňa  20.  marca   2016   /  nedeľa   / .</w:t>
      </w:r>
    </w:p>
    <w:p w:rsidR="00DD48DF" w:rsidRDefault="00DD48DF" w:rsidP="00DD48DF">
      <w:pPr>
        <w:jc w:val="center"/>
        <w:rPr>
          <w:rFonts w:cs="Tahoma"/>
          <w:b/>
        </w:rPr>
      </w:pPr>
    </w:p>
    <w:p w:rsidR="00DD48DF" w:rsidRDefault="00DD48DF" w:rsidP="00DD48DF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DD48DF" w:rsidRDefault="00DD48DF" w:rsidP="00DD48DF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DD48DF" w:rsidRDefault="00DD48DF" w:rsidP="00DD48DF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DD48DF" w:rsidRPr="00E734E8" w:rsidRDefault="00DD48DF" w:rsidP="00DD48DF">
      <w:pPr>
        <w:rPr>
          <w:rFonts w:cs="Tahoma"/>
          <w:b/>
          <w:u w:val="single"/>
        </w:rPr>
      </w:pPr>
    </w:p>
    <w:p w:rsidR="00DD48DF" w:rsidRPr="0009218A" w:rsidRDefault="00DD48DF" w:rsidP="00DD48DF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DD48DF" w:rsidRDefault="00DD48DF" w:rsidP="00DD48DF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DD48DF" w:rsidRPr="00E734E8" w:rsidRDefault="00DD48DF" w:rsidP="00DD48DF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Schôdza </w:t>
      </w:r>
    </w:p>
    <w:p w:rsidR="00DD48DF" w:rsidRPr="00B325E6" w:rsidRDefault="00DD48DF" w:rsidP="00DD48DF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DD48DF" w:rsidRDefault="00DD48DF" w:rsidP="00DD48DF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 20 3.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20. 3.  2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6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15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16.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DD48DF" w:rsidRDefault="00DD48DF" w:rsidP="00DD48DF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DD48DF" w:rsidRPr="00D14552" w:rsidRDefault="00DD48DF" w:rsidP="00DD48DF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DD48DF" w:rsidRDefault="00DD48DF" w:rsidP="00DD48DF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K/1/2009, schválený Mestským zastupiteľstvom v Tvrdošíne 13. 12. 2010 uznesením č. 32/2010 s účinnosťou od 1. 1. 2011. </w:t>
      </w:r>
    </w:p>
    <w:p w:rsidR="00DD48DF" w:rsidRDefault="00DD48DF" w:rsidP="00DD48DF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DD48DF" w:rsidRDefault="00DD48DF" w:rsidP="00DD48DF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10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DD48DF" w:rsidRDefault="00DD48DF" w:rsidP="00DD48DF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DD48DF" w:rsidRPr="00FC2C04" w:rsidRDefault="00DD48DF" w:rsidP="00DD48DF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DD48DF" w:rsidRDefault="00DD48DF" w:rsidP="00DD48DF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DD48DF" w:rsidRDefault="00DD48DF" w:rsidP="00DD48DF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DD48DF" w:rsidRPr="006F6F5D" w:rsidRDefault="00DD48DF" w:rsidP="00DD48DF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DD48DF" w:rsidRDefault="00DD48DF" w:rsidP="00DD48DF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DD48DF" w:rsidRPr="00C17E54" w:rsidRDefault="00DD48DF" w:rsidP="00DD48DF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DD48DF" w:rsidRDefault="00DD48DF" w:rsidP="00DD48DF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DD48DF" w:rsidRDefault="00DD48DF" w:rsidP="00DD48DF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DD48DF" w:rsidRDefault="00DD48DF" w:rsidP="00DD48DF">
      <w:pPr>
        <w:rPr>
          <w:rFonts w:cs="Tahoma"/>
        </w:rPr>
      </w:pPr>
    </w:p>
    <w:p w:rsidR="00DD48DF" w:rsidRDefault="00DD48DF" w:rsidP="00DD48DF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DD48DF" w:rsidRDefault="00DD48DF" w:rsidP="00DD48DF">
      <w:pPr>
        <w:rPr>
          <w:rFonts w:cs="Tahoma"/>
        </w:rPr>
      </w:pPr>
    </w:p>
    <w:p w:rsidR="00DD48DF" w:rsidRDefault="00DD48DF" w:rsidP="00DD48DF">
      <w:pPr>
        <w:rPr>
          <w:rFonts w:cs="Tahoma"/>
        </w:rPr>
      </w:pPr>
    </w:p>
    <w:p w:rsidR="00DD48DF" w:rsidRDefault="00DD48DF" w:rsidP="00DD48DF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DD48DF" w:rsidRDefault="00DD48DF" w:rsidP="00DD48DF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DD48DF" w:rsidRDefault="00DD48DF" w:rsidP="00DD48DF"/>
    <w:p w:rsidR="000F25AA" w:rsidRDefault="000F25AA"/>
    <w:sectPr w:rsidR="000F25AA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DF"/>
    <w:rsid w:val="000F25AA"/>
    <w:rsid w:val="00757AC0"/>
    <w:rsid w:val="00DD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D4EF1-1ABD-4609-BFE8-A2FA2A3A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4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2016-03-21T08:51:00Z</dcterms:created>
  <dcterms:modified xsi:type="dcterms:W3CDTF">2016-03-21T08:51:00Z</dcterms:modified>
</cp:coreProperties>
</file>