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CC" w:rsidRPr="00E21E8E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DD48CC" w:rsidRDefault="00DD48CC" w:rsidP="00DD48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DD48CC" w:rsidRDefault="00DD48CC" w:rsidP="00DD48CC">
      <w:pPr>
        <w:spacing w:after="0"/>
        <w:jc w:val="center"/>
        <w:rPr>
          <w:b/>
          <w:sz w:val="22"/>
        </w:rPr>
      </w:pPr>
    </w:p>
    <w:p w:rsidR="00DD48CC" w:rsidRPr="009428E7" w:rsidRDefault="00DD48CC" w:rsidP="00DD48CC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DD48CC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DD48CC" w:rsidRPr="00E21E8E" w:rsidRDefault="00DD48CC" w:rsidP="00DD48CC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spacing w:after="0" w:line="240" w:lineRule="auto"/>
        <w:rPr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Adriána </w:t>
      </w:r>
      <w:proofErr w:type="spellStart"/>
      <w:r>
        <w:rPr>
          <w:b/>
          <w:sz w:val="22"/>
        </w:rPr>
        <w:t>Bobáková</w:t>
      </w:r>
      <w:proofErr w:type="spellEnd"/>
      <w:r>
        <w:rPr>
          <w:b/>
          <w:sz w:val="22"/>
        </w:rPr>
        <w:tab/>
        <w:t>a </w:t>
      </w:r>
      <w:r>
        <w:rPr>
          <w:b/>
          <w:sz w:val="22"/>
        </w:rPr>
        <w:tab/>
        <w:t>Ľubomír Bobák</w:t>
      </w:r>
    </w:p>
    <w:p w:rsidR="00DD48CC" w:rsidRPr="00AD25ED" w:rsidRDefault="00DD48CC" w:rsidP="00DD48CC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 w:rsidRPr="00AD25ED">
        <w:rPr>
          <w:sz w:val="22"/>
        </w:rPr>
        <w:t>Dátum narodenia:</w:t>
      </w:r>
      <w:r w:rsidRPr="00AD25ED">
        <w:rPr>
          <w:rFonts w:eastAsia="Calibri"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3D3B1E">
        <w:rPr>
          <w:rFonts w:eastAsia="Calibri"/>
          <w:bCs/>
          <w:color w:val="000000"/>
          <w:sz w:val="22"/>
          <w:shd w:val="clear" w:color="auto" w:fill="FFFFFF"/>
        </w:rPr>
        <w:t>Medvedzie 256/50-47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</w:t>
      </w:r>
      <w:r w:rsidRPr="00E21E8E">
        <w:rPr>
          <w:sz w:val="22"/>
        </w:rPr>
        <w:t xml:space="preserve">-izbový byt na </w:t>
      </w:r>
      <w:r>
        <w:rPr>
          <w:sz w:val="22"/>
        </w:rPr>
        <w:t>prízemí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47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</w:t>
      </w:r>
      <w:r w:rsidRPr="00E21E8E">
        <w:rPr>
          <w:sz w:val="22"/>
        </w:rPr>
        <w:t xml:space="preserve"> obytn</w:t>
      </w:r>
      <w:r>
        <w:rPr>
          <w:sz w:val="22"/>
        </w:rPr>
        <w:t>ých</w:t>
      </w:r>
      <w:r w:rsidRPr="00E21E8E">
        <w:rPr>
          <w:sz w:val="22"/>
        </w:rPr>
        <w:t xml:space="preserve"> miestnost</w:t>
      </w:r>
      <w:r>
        <w:rPr>
          <w:sz w:val="22"/>
        </w:rPr>
        <w:t>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DD48CC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DD48CC" w:rsidRDefault="00DD48CC" w:rsidP="00DD48CC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DD48CC" w:rsidRDefault="00DD48CC" w:rsidP="00DD48CC">
      <w:pPr>
        <w:pStyle w:val="tl4"/>
        <w:tabs>
          <w:tab w:val="clear" w:pos="360"/>
        </w:tabs>
        <w:ind w:firstLine="0"/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47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DD48CC" w:rsidRPr="005B4166" w:rsidRDefault="00DD48CC" w:rsidP="00DD48CC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DD48CC" w:rsidRPr="005B4166" w:rsidRDefault="00DD48CC" w:rsidP="00DD48CC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DD48CC" w:rsidRPr="005B4166" w:rsidRDefault="00DD48CC" w:rsidP="00DD48CC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DD48CC" w:rsidRPr="008F1FD6" w:rsidRDefault="00DD48CC" w:rsidP="00DD48CC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DD48CC" w:rsidRPr="00D90407" w:rsidRDefault="00DD48CC" w:rsidP="00DD48CC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DD48CC" w:rsidRPr="00A618D1" w:rsidRDefault="00DD48CC" w:rsidP="00DD48CC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DD48CC" w:rsidRPr="00A618D1" w:rsidRDefault="00DD48CC" w:rsidP="00DD48CC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DD48CC" w:rsidRPr="00A618D1" w:rsidRDefault="00DD48CC" w:rsidP="00DD48CC">
      <w:pPr>
        <w:pStyle w:val="tl2"/>
      </w:pPr>
      <w:r w:rsidRPr="00A618D1">
        <w:t>preplatok vráti prenajímateľ nájomcovi do 30 dní odo dňa doručenia vyúčtovania,</w:t>
      </w:r>
    </w:p>
    <w:p w:rsidR="00DD48CC" w:rsidRPr="00A618D1" w:rsidRDefault="00DD48CC" w:rsidP="00DD48CC">
      <w:pPr>
        <w:pStyle w:val="tl2"/>
      </w:pPr>
      <w:r w:rsidRPr="00A618D1">
        <w:t>nájomca sa zaväzuje uhradiť nedoplatok prenajímateľovi do 30 dní od doručenia vyúčtovania.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DD48CC" w:rsidRPr="00EB1514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DD48CC" w:rsidRPr="0044519A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DD48CC" w:rsidRDefault="00DD48CC" w:rsidP="00DD48CC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DD48CC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DD48CC" w:rsidRDefault="00DD48CC" w:rsidP="00DD48CC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Adriana </w:t>
      </w:r>
      <w:proofErr w:type="spellStart"/>
      <w:r>
        <w:rPr>
          <w:sz w:val="22"/>
        </w:rPr>
        <w:t>Bobáková</w:t>
      </w:r>
      <w:proofErr w:type="spellEnd"/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Ľubomír Bobák</w:t>
      </w: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rPr>
          <w:b/>
          <w:i/>
          <w:sz w:val="32"/>
          <w:szCs w:val="32"/>
        </w:rPr>
      </w:pPr>
      <w:bookmarkStart w:id="0" w:name="_GoBack"/>
      <w:bookmarkEnd w:id="0"/>
    </w:p>
    <w:p w:rsidR="00DD48CC" w:rsidRPr="00E21E8E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DD48CC" w:rsidRDefault="00DD48CC" w:rsidP="00DD48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DD48CC" w:rsidRDefault="00DD48CC" w:rsidP="00DD48CC">
      <w:pPr>
        <w:spacing w:after="0"/>
        <w:jc w:val="center"/>
        <w:rPr>
          <w:b/>
          <w:sz w:val="22"/>
        </w:rPr>
      </w:pPr>
    </w:p>
    <w:p w:rsidR="00DD48CC" w:rsidRPr="009428E7" w:rsidRDefault="00DD48CC" w:rsidP="00DD48CC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DD48CC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DD48CC" w:rsidRPr="00E21E8E" w:rsidRDefault="00DD48CC" w:rsidP="00DD48CC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E84C70" w:rsidRDefault="00DD48CC" w:rsidP="00DD48CC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Ondrej </w:t>
      </w:r>
      <w:proofErr w:type="spellStart"/>
      <w:r>
        <w:rPr>
          <w:b/>
          <w:sz w:val="22"/>
        </w:rPr>
        <w:t>Lonek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F91DFF">
        <w:rPr>
          <w:rFonts w:eastAsia="Calibri"/>
          <w:bCs/>
          <w:color w:val="000000"/>
          <w:sz w:val="22"/>
          <w:shd w:val="clear" w:color="auto" w:fill="FFFFFF"/>
        </w:rPr>
        <w:t>Medvedzie 256/50-48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prízemí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48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DD48CC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DD48CC" w:rsidRDefault="00DD48CC" w:rsidP="00DD48CC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DD48CC" w:rsidRDefault="00DD48CC" w:rsidP="00DD48CC">
      <w:pPr>
        <w:pStyle w:val="tl4"/>
        <w:tabs>
          <w:tab w:val="clear" w:pos="360"/>
        </w:tabs>
        <w:ind w:firstLine="0"/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1-izbový byt č. 48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DD48CC" w:rsidRPr="005B4166" w:rsidRDefault="00DD48CC" w:rsidP="00DD48CC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DD48CC" w:rsidRPr="005B4166" w:rsidRDefault="00DD48CC" w:rsidP="00DD48CC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DD48CC" w:rsidRPr="005B4166" w:rsidRDefault="00DD48CC" w:rsidP="00DD48CC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DD48CC" w:rsidRPr="008F1FD6" w:rsidRDefault="00DD48CC" w:rsidP="00DD48CC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DD48CC" w:rsidRPr="00D90407" w:rsidRDefault="00DD48CC" w:rsidP="00DD48CC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DD48CC" w:rsidRPr="00A618D1" w:rsidRDefault="00DD48CC" w:rsidP="00DD48CC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DD48CC" w:rsidRPr="00A618D1" w:rsidRDefault="00DD48CC" w:rsidP="00DD48CC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DD48CC" w:rsidRPr="00A618D1" w:rsidRDefault="00DD48CC" w:rsidP="00DD48CC">
      <w:pPr>
        <w:pStyle w:val="tl2"/>
      </w:pPr>
      <w:r w:rsidRPr="00A618D1">
        <w:t>preplatok vráti prenajímateľ nájomcovi do 30 dní odo dňa doručenia vyúčtovania,</w:t>
      </w:r>
    </w:p>
    <w:p w:rsidR="00DD48CC" w:rsidRPr="00A618D1" w:rsidRDefault="00DD48CC" w:rsidP="00DD48CC">
      <w:pPr>
        <w:pStyle w:val="tl2"/>
      </w:pPr>
      <w:r w:rsidRPr="00A618D1">
        <w:t>nájomca sa zaväzuje uhradiť nedoplatok prenajímateľovi do 30 dní od doručenia vyúčtovania.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DD48CC" w:rsidRPr="00EB1514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DD48CC" w:rsidRPr="0044519A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DD48CC" w:rsidRDefault="00DD48CC" w:rsidP="00DD48CC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DD48CC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DD48CC" w:rsidRDefault="00DD48CC" w:rsidP="00DD48CC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Ondrej </w:t>
      </w:r>
      <w:proofErr w:type="spellStart"/>
      <w:r>
        <w:rPr>
          <w:sz w:val="22"/>
        </w:rPr>
        <w:t>Lonek</w:t>
      </w:r>
      <w:proofErr w:type="spellEnd"/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Pr="00E21E8E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DD48CC" w:rsidRDefault="00DD48CC" w:rsidP="00DD48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DD48CC" w:rsidRDefault="00DD48CC" w:rsidP="00DD48CC">
      <w:pPr>
        <w:spacing w:after="0"/>
        <w:jc w:val="center"/>
        <w:rPr>
          <w:b/>
          <w:sz w:val="22"/>
        </w:rPr>
      </w:pPr>
    </w:p>
    <w:p w:rsidR="00DD48CC" w:rsidRPr="009428E7" w:rsidRDefault="00DD48CC" w:rsidP="00DD48CC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DD48CC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DD48CC" w:rsidRPr="00E21E8E" w:rsidRDefault="00DD48CC" w:rsidP="00DD48CC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>Silvia Richterová</w:t>
      </w:r>
      <w:r>
        <w:rPr>
          <w:b/>
          <w:sz w:val="22"/>
        </w:rPr>
        <w:tab/>
        <w:t>a </w:t>
      </w:r>
      <w:r>
        <w:rPr>
          <w:b/>
          <w:sz w:val="22"/>
        </w:rPr>
        <w:tab/>
        <w:t>Martin Richter</w:t>
      </w:r>
    </w:p>
    <w:p w:rsidR="00DD48CC" w:rsidRPr="002C58E1" w:rsidRDefault="00DD48CC" w:rsidP="00DD48CC">
      <w:pPr>
        <w:spacing w:after="0" w:line="240" w:lineRule="auto"/>
        <w:rPr>
          <w:rFonts w:eastAsia="Calibri"/>
          <w:sz w:val="22"/>
        </w:rPr>
      </w:pPr>
      <w:r w:rsidRPr="002C58E1">
        <w:rPr>
          <w:rFonts w:eastAsia="Calibri"/>
          <w:sz w:val="22"/>
        </w:rPr>
        <w:t>Dátum narodenia:</w:t>
      </w:r>
      <w:r w:rsidRPr="002C58E1">
        <w:rPr>
          <w:rFonts w:eastAsia="Calibri"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42396B">
        <w:rPr>
          <w:rFonts w:eastAsia="Calibri"/>
          <w:bCs/>
          <w:color w:val="000000"/>
          <w:sz w:val="22"/>
          <w:shd w:val="clear" w:color="auto" w:fill="FFFFFF"/>
        </w:rPr>
        <w:t>Medvedzie 256/50-49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prízemí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49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DD48CC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DD48CC" w:rsidRDefault="00DD48CC" w:rsidP="00DD48CC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DD48CC" w:rsidRDefault="00DD48CC" w:rsidP="00DD48CC">
      <w:pPr>
        <w:pStyle w:val="tl4"/>
        <w:tabs>
          <w:tab w:val="clear" w:pos="360"/>
        </w:tabs>
        <w:ind w:firstLine="0"/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2-izbový byt č. 49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DD48CC" w:rsidRPr="005B4166" w:rsidRDefault="00DD48CC" w:rsidP="00DD48CC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DD48CC" w:rsidRPr="005B4166" w:rsidRDefault="00DD48CC" w:rsidP="00DD48CC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DD48CC" w:rsidRPr="005B4166" w:rsidRDefault="00DD48CC" w:rsidP="00DD48CC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DD48CC" w:rsidRPr="008F1FD6" w:rsidRDefault="00DD48CC" w:rsidP="00DD48CC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DD48CC" w:rsidRPr="00D90407" w:rsidRDefault="00DD48CC" w:rsidP="00DD48CC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DD48CC" w:rsidRPr="00A618D1" w:rsidRDefault="00DD48CC" w:rsidP="00DD48CC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DD48CC" w:rsidRPr="00A618D1" w:rsidRDefault="00DD48CC" w:rsidP="00DD48CC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DD48CC" w:rsidRPr="00A618D1" w:rsidRDefault="00DD48CC" w:rsidP="00DD48CC">
      <w:pPr>
        <w:pStyle w:val="tl2"/>
      </w:pPr>
      <w:r w:rsidRPr="00A618D1">
        <w:t>preplatok vráti prenajímateľ nájomcovi do 30 dní odo dňa doručenia vyúčtovania,</w:t>
      </w:r>
    </w:p>
    <w:p w:rsidR="00DD48CC" w:rsidRPr="00A618D1" w:rsidRDefault="00DD48CC" w:rsidP="00DD48CC">
      <w:pPr>
        <w:pStyle w:val="tl2"/>
      </w:pPr>
      <w:r w:rsidRPr="00A618D1">
        <w:t>nájomca sa zaväzuje uhradiť nedoplatok prenajímateľovi do 30 dní od doručenia vyúčtovania.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DD48CC" w:rsidRPr="00EB1514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DD48CC" w:rsidRPr="0044519A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DD48CC" w:rsidRDefault="00DD48CC" w:rsidP="00DD48CC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DD48CC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DD48CC" w:rsidRDefault="00DD48CC" w:rsidP="00DD48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>Silvia Richterová</w:t>
      </w:r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Martin Richter</w:t>
      </w: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rPr>
          <w:b/>
          <w:i/>
          <w:sz w:val="32"/>
          <w:szCs w:val="32"/>
        </w:rPr>
      </w:pPr>
    </w:p>
    <w:p w:rsidR="00DD48CC" w:rsidRPr="00E21E8E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DD48CC" w:rsidRDefault="00DD48CC" w:rsidP="00DD48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DD48CC" w:rsidRDefault="00DD48CC" w:rsidP="00DD48CC">
      <w:pPr>
        <w:spacing w:after="0"/>
        <w:jc w:val="center"/>
        <w:rPr>
          <w:b/>
          <w:sz w:val="22"/>
        </w:rPr>
      </w:pPr>
    </w:p>
    <w:p w:rsidR="00DD48CC" w:rsidRPr="009428E7" w:rsidRDefault="00DD48CC" w:rsidP="00DD48CC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DD48CC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DD48CC" w:rsidRPr="00E21E8E" w:rsidRDefault="00DD48CC" w:rsidP="00DD48CC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E84C70" w:rsidRDefault="00DD48CC" w:rsidP="00DD48CC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Ingrid </w:t>
      </w:r>
      <w:proofErr w:type="spellStart"/>
      <w:r>
        <w:rPr>
          <w:b/>
          <w:sz w:val="22"/>
        </w:rPr>
        <w:t>Kohárová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0E0AD8">
        <w:rPr>
          <w:rFonts w:eastAsia="Calibri"/>
          <w:bCs/>
          <w:color w:val="000000"/>
          <w:sz w:val="22"/>
          <w:shd w:val="clear" w:color="auto" w:fill="FFFFFF"/>
        </w:rPr>
        <w:t>Tvrdošín – Medvedzie 144/26-9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50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DD48CC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DD48CC" w:rsidRDefault="00DD48CC" w:rsidP="00DD48CC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2-izbový byt č. 50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DD48CC" w:rsidRPr="005B4166" w:rsidRDefault="00DD48CC" w:rsidP="00DD48CC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DD48CC" w:rsidRPr="005B4166" w:rsidRDefault="00DD48CC" w:rsidP="00DD48CC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58,91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DD48CC" w:rsidRPr="005B4166" w:rsidRDefault="00DD48CC" w:rsidP="00DD48CC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DD48CC" w:rsidRPr="008F1FD6" w:rsidRDefault="00DD48CC" w:rsidP="00DD48CC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DD48CC" w:rsidRPr="00D90407" w:rsidRDefault="00DD48CC" w:rsidP="00DD48CC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DD48CC" w:rsidRPr="00A618D1" w:rsidRDefault="00DD48CC" w:rsidP="00DD48CC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DD48CC" w:rsidRPr="00A618D1" w:rsidRDefault="00DD48CC" w:rsidP="00DD48CC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DD48CC" w:rsidRPr="00A618D1" w:rsidRDefault="00DD48CC" w:rsidP="00DD48CC">
      <w:pPr>
        <w:pStyle w:val="tl2"/>
      </w:pPr>
      <w:r w:rsidRPr="00A618D1">
        <w:t>preplatok vráti prenajímateľ nájomcovi do 30 dní odo dňa doručenia vyúčtovania,</w:t>
      </w:r>
    </w:p>
    <w:p w:rsidR="00DD48CC" w:rsidRPr="00A618D1" w:rsidRDefault="00DD48CC" w:rsidP="00DD48CC">
      <w:pPr>
        <w:pStyle w:val="tl2"/>
      </w:pPr>
      <w:r w:rsidRPr="00A618D1">
        <w:t>nájomca sa zaväzuje uhradiť nedoplatok prenajímateľovi do 30 dní od doručenia vyúčtovania.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DD48CC" w:rsidRPr="00EB1514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DD48CC" w:rsidRPr="0044519A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DD48CC" w:rsidRDefault="00DD48CC" w:rsidP="00DD48CC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DD48CC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DD48CC" w:rsidRDefault="00DD48CC" w:rsidP="00DD48CC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Ingrid </w:t>
      </w:r>
      <w:proofErr w:type="spellStart"/>
      <w:r>
        <w:rPr>
          <w:sz w:val="22"/>
        </w:rPr>
        <w:t>Kohárová</w:t>
      </w:r>
      <w:proofErr w:type="spellEnd"/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Pr="00E21E8E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DD48CC" w:rsidRDefault="00DD48CC" w:rsidP="00DD48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DD48CC" w:rsidRDefault="00DD48CC" w:rsidP="00DD48CC">
      <w:pPr>
        <w:spacing w:after="0"/>
        <w:jc w:val="center"/>
        <w:rPr>
          <w:b/>
          <w:sz w:val="22"/>
        </w:rPr>
      </w:pPr>
    </w:p>
    <w:p w:rsidR="00DD48CC" w:rsidRPr="009428E7" w:rsidRDefault="00DD48CC" w:rsidP="00DD48CC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DD48CC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DD48CC" w:rsidRPr="00E21E8E" w:rsidRDefault="00DD48CC" w:rsidP="00DD48CC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E84C70" w:rsidRDefault="00DD48CC" w:rsidP="00DD48CC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Dagmar </w:t>
      </w:r>
      <w:proofErr w:type="spellStart"/>
      <w:r>
        <w:rPr>
          <w:b/>
          <w:sz w:val="22"/>
        </w:rPr>
        <w:t>Čečotková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DD48CC" w:rsidRPr="00E84C70" w:rsidRDefault="00DD48CC" w:rsidP="00DD48CC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AD500C">
        <w:rPr>
          <w:rFonts w:eastAsia="Calibri"/>
          <w:bCs/>
          <w:color w:val="000000"/>
          <w:sz w:val="22"/>
          <w:shd w:val="clear" w:color="auto" w:fill="FFFFFF"/>
        </w:rPr>
        <w:t>Medvedzie 256/50-51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DD48CC" w:rsidRPr="00E84C70" w:rsidRDefault="00DD48CC" w:rsidP="00DD48CC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51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DD48CC" w:rsidRPr="005B4166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DD48CC" w:rsidRDefault="00DD48CC" w:rsidP="00DD48CC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DD48CC" w:rsidRDefault="00DD48CC" w:rsidP="00DD48CC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DD48CC" w:rsidRDefault="00DD48CC" w:rsidP="00DD48CC">
      <w:pPr>
        <w:pStyle w:val="tl4"/>
        <w:tabs>
          <w:tab w:val="clear" w:pos="360"/>
        </w:tabs>
        <w:ind w:firstLine="0"/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5</w:t>
      </w:r>
      <w:r w:rsidRPr="005B4166">
        <w:rPr>
          <w:sz w:val="22"/>
        </w:rPr>
        <w:t xml:space="preserve">1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DD48CC" w:rsidRPr="005B4166" w:rsidRDefault="00DD48CC" w:rsidP="00DD48CC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DD48CC" w:rsidRPr="005B4166" w:rsidRDefault="00DD48CC" w:rsidP="00DD48CC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DD48CC" w:rsidRPr="005B4166" w:rsidRDefault="00DD48CC" w:rsidP="00DD48CC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DD48CC" w:rsidRPr="005B4166" w:rsidRDefault="00DD48CC" w:rsidP="00DD48CC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DD48CC" w:rsidRPr="008F1FD6" w:rsidRDefault="00DD48CC" w:rsidP="00DD48CC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DD48CC" w:rsidRPr="00D90407" w:rsidRDefault="00DD48CC" w:rsidP="00DD48CC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DD48CC" w:rsidRPr="00A618D1" w:rsidRDefault="00DD48CC" w:rsidP="00DD48CC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DD48CC" w:rsidRPr="00A618D1" w:rsidRDefault="00DD48CC" w:rsidP="00DD48CC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DD48CC" w:rsidRPr="00A618D1" w:rsidRDefault="00DD48CC" w:rsidP="00DD48CC">
      <w:pPr>
        <w:pStyle w:val="tl2"/>
      </w:pPr>
      <w:r w:rsidRPr="00A618D1">
        <w:t>preplatok vráti prenajímateľ nájomcovi do 30 dní odo dňa doručenia vyúčtovania,</w:t>
      </w:r>
    </w:p>
    <w:p w:rsidR="00DD48CC" w:rsidRPr="00A618D1" w:rsidRDefault="00DD48CC" w:rsidP="00DD48CC">
      <w:pPr>
        <w:pStyle w:val="tl2"/>
      </w:pPr>
      <w:r w:rsidRPr="00A618D1">
        <w:t>nájomca sa zaväzuje uhradiť nedoplatok prenajímateľovi do 30 dní od doručenia vyúčtovania.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DD48CC" w:rsidRPr="00EB1514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DD48CC" w:rsidRPr="0044519A" w:rsidRDefault="00DD48CC" w:rsidP="00DD48CC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DD48CC" w:rsidRPr="00E21E8E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DD48CC" w:rsidRDefault="00DD48CC" w:rsidP="00DD48CC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DD48CC" w:rsidRPr="00E21E8E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DD48CC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DD48CC" w:rsidRPr="00A2533F" w:rsidRDefault="00DD48CC" w:rsidP="00DD48CC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DD48CC" w:rsidRPr="005B4166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DD48CC" w:rsidRDefault="00DD48CC" w:rsidP="00DD48CC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DD48CC" w:rsidRDefault="00DD48CC" w:rsidP="00DD48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DD48CC" w:rsidRPr="005B4166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DD48CC" w:rsidRDefault="00DD48CC" w:rsidP="00DD48CC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</w:t>
      </w: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DD48CC" w:rsidRPr="005B4166" w:rsidRDefault="00DD48CC" w:rsidP="00DD48CC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</w:p>
    <w:p w:rsidR="00DD48CC" w:rsidRPr="005B4166" w:rsidRDefault="00DD48CC" w:rsidP="00DD48CC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DD48CC" w:rsidRPr="005B4166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Dagmar </w:t>
      </w:r>
      <w:proofErr w:type="spellStart"/>
      <w:r>
        <w:rPr>
          <w:sz w:val="22"/>
        </w:rPr>
        <w:t>Čečotková</w:t>
      </w:r>
      <w:proofErr w:type="spellEnd"/>
    </w:p>
    <w:p w:rsidR="00DD48CC" w:rsidRDefault="00DD48CC" w:rsidP="00DD48CC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rPr>
          <w:sz w:val="2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DD48CC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48CC" w:rsidRDefault="00DD48CC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>Šimona Masarovičová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B87E21">
        <w:rPr>
          <w:rFonts w:eastAsia="Calibri"/>
          <w:bCs/>
          <w:color w:val="000000"/>
          <w:sz w:val="22"/>
          <w:shd w:val="clear" w:color="auto" w:fill="FFFFFF"/>
        </w:rPr>
        <w:t>Medvedzie 256/50-52</w:t>
      </w:r>
      <w:r>
        <w:rPr>
          <w:rFonts w:eastAsia="Calibri"/>
          <w:bCs/>
          <w:color w:val="000000"/>
          <w:sz w:val="22"/>
          <w:shd w:val="clear" w:color="auto" w:fill="FFFFFF"/>
        </w:rPr>
        <w:t>, 027 44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52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52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>Šimona Masarovičová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spacing w:after="0" w:line="240" w:lineRule="auto"/>
        <w:rPr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Ján </w:t>
      </w:r>
      <w:proofErr w:type="spellStart"/>
      <w:r>
        <w:rPr>
          <w:b/>
          <w:sz w:val="22"/>
        </w:rPr>
        <w:t>Košturiak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  <w:t>a </w:t>
      </w:r>
      <w:r>
        <w:rPr>
          <w:b/>
          <w:sz w:val="22"/>
        </w:rPr>
        <w:tab/>
        <w:t xml:space="preserve">Beáta </w:t>
      </w:r>
      <w:proofErr w:type="spellStart"/>
      <w:r>
        <w:rPr>
          <w:b/>
          <w:sz w:val="22"/>
        </w:rPr>
        <w:t>Košturiaková</w:t>
      </w:r>
      <w:proofErr w:type="spellEnd"/>
    </w:p>
    <w:p w:rsidR="007A3A05" w:rsidRPr="00BA4A60" w:rsidRDefault="007A3A05" w:rsidP="007A3A05">
      <w:pPr>
        <w:spacing w:after="0" w:line="240" w:lineRule="auto"/>
        <w:rPr>
          <w:rFonts w:eastAsia="Calibri"/>
          <w:sz w:val="22"/>
        </w:rPr>
      </w:pPr>
      <w:r w:rsidRPr="00BA4A60">
        <w:rPr>
          <w:sz w:val="22"/>
        </w:rPr>
        <w:t>Dátum narodenia:</w:t>
      </w:r>
      <w:r w:rsidRPr="00BA4A6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942D98">
        <w:rPr>
          <w:rFonts w:eastAsia="Calibri"/>
          <w:bCs/>
          <w:color w:val="000000"/>
          <w:sz w:val="22"/>
          <w:shd w:val="clear" w:color="auto" w:fill="FFFFFF"/>
        </w:rPr>
        <w:t>Medvedzie 256/50-53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53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53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Ján </w:t>
      </w:r>
      <w:proofErr w:type="spellStart"/>
      <w:r>
        <w:rPr>
          <w:sz w:val="22"/>
        </w:rPr>
        <w:t>Košturiak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Beáta </w:t>
      </w:r>
      <w:proofErr w:type="spellStart"/>
      <w:r>
        <w:rPr>
          <w:sz w:val="22"/>
        </w:rPr>
        <w:t>Košturiaková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Rastislav </w:t>
      </w:r>
      <w:proofErr w:type="spellStart"/>
      <w:r>
        <w:rPr>
          <w:b/>
          <w:sz w:val="22"/>
        </w:rPr>
        <w:t>Ďurkovič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4E5708">
        <w:rPr>
          <w:rFonts w:eastAsia="Calibri"/>
          <w:bCs/>
          <w:color w:val="000000"/>
          <w:sz w:val="22"/>
          <w:shd w:val="clear" w:color="auto" w:fill="FFFFFF"/>
        </w:rPr>
        <w:t>Medvedzie 256/50-54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54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54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Rastislav </w:t>
      </w:r>
      <w:proofErr w:type="spellStart"/>
      <w:r>
        <w:rPr>
          <w:sz w:val="22"/>
        </w:rPr>
        <w:t>Ďurkovič</w:t>
      </w:r>
      <w:proofErr w:type="spellEnd"/>
      <w:r>
        <w:rPr>
          <w:sz w:val="22"/>
        </w:rPr>
        <w:tab/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Ľubomíra </w:t>
      </w:r>
      <w:proofErr w:type="spellStart"/>
      <w:r>
        <w:rPr>
          <w:b/>
          <w:sz w:val="22"/>
        </w:rPr>
        <w:t>Balleková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731412">
        <w:rPr>
          <w:rFonts w:eastAsia="Calibri"/>
          <w:bCs/>
          <w:color w:val="000000"/>
          <w:sz w:val="22"/>
          <w:shd w:val="clear" w:color="auto" w:fill="FFFFFF"/>
        </w:rPr>
        <w:t>Medvedzie 256/50-55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55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55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lastRenderedPageBreak/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Ľubomíra </w:t>
      </w:r>
      <w:proofErr w:type="spellStart"/>
      <w:r>
        <w:rPr>
          <w:sz w:val="22"/>
        </w:rPr>
        <w:t>Balleková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Ingrid </w:t>
      </w:r>
      <w:proofErr w:type="spellStart"/>
      <w:r>
        <w:rPr>
          <w:b/>
          <w:sz w:val="22"/>
        </w:rPr>
        <w:t>Melníková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443C33">
        <w:rPr>
          <w:rFonts w:eastAsia="Calibri"/>
          <w:bCs/>
          <w:color w:val="000000"/>
          <w:sz w:val="22"/>
          <w:shd w:val="clear" w:color="auto" w:fill="FFFFFF"/>
        </w:rPr>
        <w:t>Medvedzie 256/50-56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56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56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lastRenderedPageBreak/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Ingrid </w:t>
      </w:r>
      <w:proofErr w:type="spellStart"/>
      <w:r>
        <w:rPr>
          <w:sz w:val="22"/>
        </w:rPr>
        <w:t>Melníková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spacing w:after="0" w:line="240" w:lineRule="auto"/>
        <w:rPr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Ladislav </w:t>
      </w:r>
      <w:proofErr w:type="spellStart"/>
      <w:r>
        <w:rPr>
          <w:b/>
          <w:sz w:val="22"/>
        </w:rPr>
        <w:t>Kormaňák</w:t>
      </w:r>
      <w:proofErr w:type="spellEnd"/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>a</w:t>
      </w:r>
      <w:r>
        <w:rPr>
          <w:b/>
          <w:sz w:val="22"/>
        </w:rPr>
        <w:tab/>
        <w:t xml:space="preserve">Gabriela </w:t>
      </w:r>
      <w:proofErr w:type="spellStart"/>
      <w:r>
        <w:rPr>
          <w:b/>
          <w:sz w:val="22"/>
        </w:rPr>
        <w:t>Kormaňáková</w:t>
      </w:r>
      <w:proofErr w:type="spellEnd"/>
    </w:p>
    <w:p w:rsidR="007A3A05" w:rsidRPr="001E73D9" w:rsidRDefault="007A3A05" w:rsidP="007A3A05">
      <w:pPr>
        <w:spacing w:after="0" w:line="240" w:lineRule="auto"/>
        <w:rPr>
          <w:sz w:val="22"/>
        </w:rPr>
      </w:pPr>
      <w:r w:rsidRPr="001E73D9">
        <w:rPr>
          <w:sz w:val="22"/>
        </w:rPr>
        <w:t>Dátum naro</w:t>
      </w:r>
      <w:r>
        <w:rPr>
          <w:sz w:val="22"/>
        </w:rPr>
        <w:t xml:space="preserve">denia: </w:t>
      </w:r>
      <w:r>
        <w:rPr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1C58A6">
        <w:rPr>
          <w:rFonts w:eastAsia="Calibri"/>
          <w:bCs/>
          <w:color w:val="000000"/>
          <w:sz w:val="22"/>
          <w:shd w:val="clear" w:color="auto" w:fill="FFFFFF"/>
        </w:rPr>
        <w:t>Medvedzie 256/50-57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57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57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lastRenderedPageBreak/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Ladislav </w:t>
      </w:r>
      <w:proofErr w:type="spellStart"/>
      <w:r>
        <w:rPr>
          <w:sz w:val="22"/>
        </w:rPr>
        <w:t>Kormaňák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Gabriela </w:t>
      </w:r>
      <w:proofErr w:type="spellStart"/>
      <w:r>
        <w:rPr>
          <w:sz w:val="22"/>
        </w:rPr>
        <w:t>Kormaňáková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lastRenderedPageBreak/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spacing w:after="0" w:line="240" w:lineRule="auto"/>
        <w:rPr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>Ľudmila Pazúriková</w:t>
      </w:r>
      <w:r>
        <w:rPr>
          <w:b/>
          <w:sz w:val="22"/>
        </w:rPr>
        <w:tab/>
      </w:r>
      <w:r>
        <w:rPr>
          <w:b/>
          <w:sz w:val="22"/>
        </w:rPr>
        <w:tab/>
        <w:t>a</w:t>
      </w:r>
      <w:r>
        <w:rPr>
          <w:b/>
          <w:sz w:val="22"/>
        </w:rPr>
        <w:tab/>
        <w:t>Ján Pazúrik</w:t>
      </w:r>
    </w:p>
    <w:p w:rsidR="007A3A05" w:rsidRPr="00A05186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 w:rsidRPr="00A05186">
        <w:rPr>
          <w:sz w:val="22"/>
        </w:rPr>
        <w:t>Dátum narodenia: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FB3885">
        <w:rPr>
          <w:rFonts w:eastAsia="Calibri"/>
          <w:bCs/>
          <w:color w:val="000000"/>
          <w:sz w:val="22"/>
          <w:shd w:val="clear" w:color="auto" w:fill="FFFFFF"/>
        </w:rPr>
        <w:t>Tvrdošín – Medvedzie 154/34-26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</w:t>
      </w:r>
      <w:r w:rsidRPr="00E21E8E">
        <w:rPr>
          <w:sz w:val="22"/>
        </w:rPr>
        <w:t>-izbový byt na I</w:t>
      </w:r>
      <w:r>
        <w:rPr>
          <w:sz w:val="22"/>
        </w:rPr>
        <w:t>II</w:t>
      </w:r>
      <w:r w:rsidRPr="00E21E8E">
        <w:rPr>
          <w:sz w:val="22"/>
        </w:rPr>
        <w:t xml:space="preserve">. poschodí, označený ako byt číslo </w:t>
      </w:r>
      <w:r>
        <w:rPr>
          <w:sz w:val="22"/>
        </w:rPr>
        <w:t>58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</w:t>
      </w:r>
      <w:r w:rsidRPr="00E21E8E">
        <w:rPr>
          <w:sz w:val="22"/>
        </w:rPr>
        <w:t xml:space="preserve"> obytn</w:t>
      </w:r>
      <w:r>
        <w:rPr>
          <w:sz w:val="22"/>
        </w:rPr>
        <w:t>ých</w:t>
      </w:r>
      <w:r w:rsidRPr="00E21E8E">
        <w:rPr>
          <w:sz w:val="22"/>
        </w:rPr>
        <w:t xml:space="preserve"> miestnost</w:t>
      </w:r>
      <w:r>
        <w:rPr>
          <w:sz w:val="22"/>
        </w:rPr>
        <w:t>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numPr>
          <w:ilvl w:val="0"/>
          <w:numId w:val="1"/>
        </w:num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58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</w:t>
      </w:r>
      <w:r w:rsidRPr="005B4166">
        <w:lastRenderedPageBreak/>
        <w:t xml:space="preserve">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lastRenderedPageBreak/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>Ľudmila Pazúriková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Ján Pazúrik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>Milena Hlinová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9B349C">
        <w:rPr>
          <w:rFonts w:eastAsia="Calibri"/>
          <w:bCs/>
          <w:color w:val="000000"/>
          <w:sz w:val="22"/>
          <w:shd w:val="clear" w:color="auto" w:fill="FFFFFF"/>
        </w:rPr>
        <w:t>Medvedzie 256/50-59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na III.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59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59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lastRenderedPageBreak/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lastRenderedPageBreak/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>Milena Hlinová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Gabriela </w:t>
      </w:r>
      <w:proofErr w:type="spellStart"/>
      <w:r>
        <w:rPr>
          <w:b/>
          <w:sz w:val="22"/>
        </w:rPr>
        <w:t>Herudová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CE2130">
        <w:rPr>
          <w:rFonts w:eastAsia="Calibri"/>
          <w:bCs/>
          <w:color w:val="000000"/>
          <w:sz w:val="22"/>
          <w:shd w:val="clear" w:color="auto" w:fill="FFFFFF"/>
        </w:rPr>
        <w:t>Medvedzie 152/35-5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256/50, 1-izbový byt na I</w:t>
      </w:r>
      <w:r>
        <w:rPr>
          <w:sz w:val="22"/>
        </w:rPr>
        <w:t>II</w:t>
      </w:r>
      <w:r w:rsidRPr="00E21E8E">
        <w:rPr>
          <w:sz w:val="22"/>
        </w:rPr>
        <w:t xml:space="preserve">. poschodí, označený ako byt číslo </w:t>
      </w:r>
      <w:r>
        <w:rPr>
          <w:sz w:val="22"/>
        </w:rPr>
        <w:t>60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1 obytnej miestnosti,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60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lastRenderedPageBreak/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Prenajímateľ po skončení nájmu nenahradí nájomcovi náklady na stavebné úpravy a iné podstatné zmeny, ktoré nájomca vykonal v byte bez súhlasu prenajímateľa, ani protihodnotu toho, o čo sa </w:t>
      </w:r>
      <w:r w:rsidRPr="00E21E8E">
        <w:rPr>
          <w:sz w:val="22"/>
        </w:rPr>
        <w:lastRenderedPageBreak/>
        <w:t>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Gabriela </w:t>
      </w:r>
      <w:proofErr w:type="spellStart"/>
      <w:r>
        <w:rPr>
          <w:sz w:val="22"/>
        </w:rPr>
        <w:t>Herudová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Marián </w:t>
      </w:r>
      <w:proofErr w:type="spellStart"/>
      <w:r>
        <w:rPr>
          <w:b/>
          <w:sz w:val="22"/>
        </w:rPr>
        <w:t>Ištok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  <w:t>a </w:t>
      </w:r>
      <w:r>
        <w:rPr>
          <w:b/>
          <w:sz w:val="22"/>
        </w:rPr>
        <w:tab/>
        <w:t xml:space="preserve">Simona </w:t>
      </w:r>
      <w:proofErr w:type="spellStart"/>
      <w:r>
        <w:rPr>
          <w:b/>
          <w:sz w:val="22"/>
        </w:rPr>
        <w:t>Zubajová</w:t>
      </w:r>
      <w:proofErr w:type="spellEnd"/>
      <w:r w:rsidRPr="00E84C70">
        <w:rPr>
          <w:rFonts w:eastAsia="Calibri"/>
          <w:b/>
          <w:sz w:val="22"/>
        </w:rPr>
        <w:tab/>
      </w:r>
    </w:p>
    <w:p w:rsidR="007A3A05" w:rsidRPr="00115BCB" w:rsidRDefault="007A3A05" w:rsidP="007A3A05">
      <w:pPr>
        <w:spacing w:after="0" w:line="240" w:lineRule="auto"/>
        <w:rPr>
          <w:rFonts w:eastAsia="Calibri"/>
          <w:sz w:val="22"/>
        </w:rPr>
      </w:pPr>
      <w:r w:rsidRPr="00115BCB">
        <w:rPr>
          <w:rFonts w:eastAsia="Calibri"/>
          <w:sz w:val="22"/>
        </w:rPr>
        <w:t>Dátum narodenia:</w:t>
      </w:r>
      <w:r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4C5972">
        <w:rPr>
          <w:rFonts w:eastAsia="Calibri"/>
          <w:bCs/>
          <w:color w:val="000000"/>
          <w:sz w:val="22"/>
          <w:shd w:val="clear" w:color="auto" w:fill="FFFFFF"/>
        </w:rPr>
        <w:t>Medvedzie 256/50-6</w:t>
      </w:r>
      <w:r>
        <w:rPr>
          <w:rFonts w:eastAsia="Calibri"/>
          <w:bCs/>
          <w:color w:val="000000"/>
          <w:sz w:val="22"/>
          <w:shd w:val="clear" w:color="auto" w:fill="FFFFFF"/>
        </w:rPr>
        <w:t>1,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na III. poschodí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61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  <w:r>
        <w:t xml:space="preserve">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lastRenderedPageBreak/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61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lastRenderedPageBreak/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Marián </w:t>
      </w:r>
      <w:proofErr w:type="spellStart"/>
      <w:r>
        <w:rPr>
          <w:sz w:val="22"/>
        </w:rPr>
        <w:t>Ištok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Simona </w:t>
      </w:r>
      <w:proofErr w:type="spellStart"/>
      <w:r>
        <w:rPr>
          <w:sz w:val="22"/>
        </w:rPr>
        <w:t>Zubajová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>Zuzana Dúbravská</w:t>
      </w:r>
      <w:r>
        <w:rPr>
          <w:b/>
          <w:sz w:val="22"/>
        </w:rPr>
        <w:tab/>
        <w:t>a</w:t>
      </w:r>
      <w:r>
        <w:rPr>
          <w:b/>
          <w:sz w:val="22"/>
        </w:rPr>
        <w:tab/>
        <w:t>Marián Dúbravský</w:t>
      </w:r>
      <w:r w:rsidRPr="00E84C70">
        <w:rPr>
          <w:rFonts w:eastAsia="Calibri"/>
          <w:b/>
          <w:sz w:val="22"/>
        </w:rPr>
        <w:tab/>
      </w:r>
    </w:p>
    <w:p w:rsidR="007A3A05" w:rsidRPr="00115BCB" w:rsidRDefault="007A3A05" w:rsidP="007A3A05">
      <w:pPr>
        <w:spacing w:after="0" w:line="240" w:lineRule="auto"/>
        <w:rPr>
          <w:rFonts w:eastAsia="Calibri"/>
          <w:sz w:val="22"/>
        </w:rPr>
      </w:pPr>
      <w:r w:rsidRPr="00115BCB">
        <w:rPr>
          <w:rFonts w:eastAsia="Calibri"/>
          <w:sz w:val="22"/>
        </w:rPr>
        <w:t>Dátum narodenia:</w:t>
      </w:r>
      <w:r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4C5972">
        <w:rPr>
          <w:rFonts w:eastAsia="Calibri"/>
          <w:bCs/>
          <w:color w:val="000000"/>
          <w:sz w:val="22"/>
          <w:shd w:val="clear" w:color="auto" w:fill="FFFFFF"/>
        </w:rPr>
        <w:t>Medvedzie 256/50-62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v podkroví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62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 obytných miestností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lastRenderedPageBreak/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2-izbový byt č. 62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30</w:t>
      </w:r>
      <w:r w:rsidRPr="005B4166">
        <w:rPr>
          <w:b/>
          <w:sz w:val="22"/>
        </w:rPr>
        <w:t>.</w:t>
      </w:r>
      <w:r>
        <w:rPr>
          <w:b/>
          <w:sz w:val="22"/>
        </w:rPr>
        <w:t>04</w:t>
      </w:r>
      <w:r w:rsidRPr="005B4166">
        <w:rPr>
          <w:b/>
          <w:sz w:val="22"/>
        </w:rPr>
        <w:t>.201</w:t>
      </w:r>
      <w:r>
        <w:rPr>
          <w:b/>
          <w:sz w:val="22"/>
        </w:rPr>
        <w:t>7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lastRenderedPageBreak/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lastRenderedPageBreak/>
        <w:t xml:space="preserve">V Tvrdošíne dňa </w:t>
      </w:r>
      <w:r>
        <w:rPr>
          <w:sz w:val="22"/>
        </w:rPr>
        <w:t>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>Zuzana Dúbravská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</w:t>
      </w:r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Marián Dúbravský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Miroslav </w:t>
      </w:r>
      <w:proofErr w:type="spellStart"/>
      <w:r>
        <w:rPr>
          <w:b/>
          <w:sz w:val="22"/>
        </w:rPr>
        <w:t>Feranec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302CEC">
        <w:rPr>
          <w:rFonts w:eastAsia="Calibri"/>
          <w:bCs/>
          <w:color w:val="000000"/>
          <w:sz w:val="22"/>
          <w:shd w:val="clear" w:color="auto" w:fill="FFFFFF"/>
        </w:rPr>
        <w:t>Medvedzie 256/50-63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256/50, 1</w:t>
      </w:r>
      <w:r>
        <w:rPr>
          <w:sz w:val="22"/>
        </w:rPr>
        <w:t>-izbový byt v podkroví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63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lastRenderedPageBreak/>
        <w:t>Byt pozostáva z 1 obytnej miestnosti,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63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lastRenderedPageBreak/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lastRenderedPageBreak/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Miroslav </w:t>
      </w:r>
      <w:proofErr w:type="spellStart"/>
      <w:r>
        <w:rPr>
          <w:sz w:val="22"/>
        </w:rPr>
        <w:t>Feranec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proofErr w:type="spellStart"/>
      <w:r>
        <w:rPr>
          <w:b/>
          <w:sz w:val="22"/>
        </w:rPr>
        <w:t>Kekeliaková</w:t>
      </w:r>
      <w:proofErr w:type="spellEnd"/>
      <w:r>
        <w:rPr>
          <w:b/>
          <w:sz w:val="22"/>
        </w:rPr>
        <w:t xml:space="preserve"> Margita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>
        <w:rPr>
          <w:rFonts w:eastAsia="Calibri"/>
          <w:bCs/>
          <w:color w:val="000000"/>
          <w:sz w:val="22"/>
          <w:shd w:val="clear" w:color="auto" w:fill="FFFFFF"/>
        </w:rPr>
        <w:tab/>
        <w:t>Medvedzie 256/50-64,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lastRenderedPageBreak/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1-izbový byt v podkroví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64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1 obytnej miestnosti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Default="007A3A05" w:rsidP="007A3A05">
      <w:pPr>
        <w:pStyle w:val="tl4"/>
        <w:tabs>
          <w:tab w:val="clear" w:pos="360"/>
        </w:tabs>
        <w:ind w:firstLine="0"/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1-izbový byt č. </w:t>
      </w:r>
      <w:r>
        <w:rPr>
          <w:sz w:val="22"/>
        </w:rPr>
        <w:t>64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>výške 42,15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lastRenderedPageBreak/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lastRenderedPageBreak/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Margita </w:t>
      </w:r>
      <w:proofErr w:type="spellStart"/>
      <w:r>
        <w:rPr>
          <w:sz w:val="22"/>
        </w:rPr>
        <w:t>Kekeliaková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Pr="00E21E8E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  <w:r w:rsidRPr="00E21E8E">
        <w:rPr>
          <w:b/>
          <w:i/>
          <w:sz w:val="32"/>
          <w:szCs w:val="32"/>
        </w:rPr>
        <w:t>Zmluva o nájme mestského bytu</w:t>
      </w:r>
    </w:p>
    <w:p w:rsidR="007A3A05" w:rsidRDefault="007A3A05" w:rsidP="007A3A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uzatvorená podľa ustanovenia § 685 Občianskeho zákonníka </w:t>
      </w:r>
    </w:p>
    <w:p w:rsidR="007A3A05" w:rsidRDefault="007A3A05" w:rsidP="007A3A05">
      <w:pPr>
        <w:spacing w:after="0"/>
        <w:jc w:val="center"/>
        <w:rPr>
          <w:b/>
          <w:sz w:val="22"/>
        </w:rPr>
      </w:pPr>
    </w:p>
    <w:p w:rsidR="007A3A05" w:rsidRPr="009428E7" w:rsidRDefault="007A3A05" w:rsidP="007A3A05">
      <w:pPr>
        <w:jc w:val="center"/>
        <w:rPr>
          <w:b/>
          <w:sz w:val="22"/>
        </w:rPr>
      </w:pPr>
      <w:r w:rsidRPr="009428E7">
        <w:rPr>
          <w:b/>
          <w:sz w:val="22"/>
        </w:rPr>
        <w:t>medzi zmluvnými stranami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b/>
          <w:sz w:val="22"/>
        </w:rPr>
        <w:t>Prenajímateľ:</w:t>
      </w:r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  <w:t>Mesto Tvrdošín</w:t>
      </w:r>
      <w:r w:rsidRPr="00E84C70">
        <w:rPr>
          <w:rFonts w:eastAsia="Calibri"/>
          <w:sz w:val="22"/>
        </w:rPr>
        <w:t xml:space="preserve">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Zastúpené: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primátorom Ing. Ivanom Šaškom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so sídlom: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Trojičné námestie 185</w:t>
      </w:r>
      <w:r>
        <w:rPr>
          <w:rFonts w:eastAsia="Calibri"/>
          <w:sz w:val="22"/>
        </w:rPr>
        <w:t>/2</w:t>
      </w:r>
      <w:r w:rsidRPr="00E84C70">
        <w:rPr>
          <w:rFonts w:eastAsia="Calibri"/>
          <w:sz w:val="22"/>
        </w:rPr>
        <w:t xml:space="preserve">, 027 44 Tvrdošín  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IČO:</w:t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</w:r>
      <w:r w:rsidRPr="00E84C70">
        <w:rPr>
          <w:rFonts w:eastAsia="Calibri"/>
          <w:sz w:val="22"/>
        </w:rPr>
        <w:tab/>
        <w:t>00314901</w:t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 w:rsidRPr="00E84C70">
        <w:rPr>
          <w:rFonts w:eastAsia="Calibri"/>
          <w:sz w:val="22"/>
        </w:rPr>
        <w:t>Bankové spojenie:</w:t>
      </w:r>
      <w:r w:rsidRPr="00E84C70">
        <w:rPr>
          <w:rFonts w:eastAsia="Calibri"/>
          <w:sz w:val="22"/>
        </w:rPr>
        <w:tab/>
        <w:t>VÚB  a.</w:t>
      </w:r>
      <w:r>
        <w:rPr>
          <w:rFonts w:eastAsia="Calibri"/>
          <w:sz w:val="22"/>
        </w:rPr>
        <w:t xml:space="preserve"> </w:t>
      </w:r>
      <w:r w:rsidRPr="00E84C70">
        <w:rPr>
          <w:rFonts w:eastAsia="Calibri"/>
          <w:sz w:val="22"/>
        </w:rPr>
        <w:t xml:space="preserve">s. Tvrdošín </w:t>
      </w:r>
    </w:p>
    <w:p w:rsidR="007A3A05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sz w:val="22"/>
        </w:rPr>
        <w:t>Číslo účtu: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DF0998">
        <w:rPr>
          <w:rFonts w:eastAsia="Calibri"/>
          <w:sz w:val="22"/>
        </w:rPr>
        <w:t xml:space="preserve">SK27 0200 0011 5000 1882 8332 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t>(ďalej len prenajímateľ)</w:t>
      </w:r>
    </w:p>
    <w:p w:rsidR="007A3A05" w:rsidRPr="00E21E8E" w:rsidRDefault="007A3A05" w:rsidP="007A3A05">
      <w:pPr>
        <w:tabs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E84C70" w:rsidRDefault="007A3A05" w:rsidP="007A3A05">
      <w:pPr>
        <w:spacing w:after="0" w:line="240" w:lineRule="auto"/>
        <w:rPr>
          <w:rFonts w:eastAsia="Calibri"/>
          <w:b/>
          <w:sz w:val="22"/>
        </w:rPr>
      </w:pPr>
      <w:r w:rsidRPr="00E84C70">
        <w:rPr>
          <w:rFonts w:eastAsia="Calibri"/>
          <w:b/>
          <w:sz w:val="22"/>
        </w:rPr>
        <w:t>Nájomca: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b/>
          <w:sz w:val="22"/>
        </w:rPr>
        <w:t xml:space="preserve">Ľudmila </w:t>
      </w:r>
      <w:proofErr w:type="spellStart"/>
      <w:r>
        <w:rPr>
          <w:b/>
          <w:sz w:val="22"/>
        </w:rPr>
        <w:t>Hurťáková</w:t>
      </w:r>
      <w:proofErr w:type="spellEnd"/>
      <w:r w:rsidRPr="00E84C70">
        <w:rPr>
          <w:rFonts w:eastAsia="Calibri"/>
          <w:b/>
          <w:sz w:val="22"/>
        </w:rPr>
        <w:tab/>
      </w:r>
      <w:r w:rsidRPr="00E84C70">
        <w:rPr>
          <w:rFonts w:eastAsia="Calibri"/>
          <w:b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bCs/>
          <w:color w:val="000000"/>
          <w:sz w:val="22"/>
          <w:shd w:val="clear" w:color="auto" w:fill="FFFFFF"/>
        </w:rPr>
      </w:pPr>
      <w:r>
        <w:rPr>
          <w:rFonts w:eastAsia="Calibri"/>
          <w:sz w:val="22"/>
        </w:rPr>
        <w:t>Dátum narodenia:</w:t>
      </w:r>
      <w:r w:rsidRPr="00E84C70">
        <w:rPr>
          <w:rFonts w:eastAsia="Calibri"/>
          <w:sz w:val="22"/>
        </w:rPr>
        <w:tab/>
      </w:r>
    </w:p>
    <w:p w:rsidR="007A3A05" w:rsidRPr="00E84C70" w:rsidRDefault="007A3A05" w:rsidP="007A3A05">
      <w:pPr>
        <w:spacing w:after="0" w:line="240" w:lineRule="auto"/>
        <w:rPr>
          <w:rFonts w:eastAsia="Calibri"/>
          <w:sz w:val="22"/>
        </w:rPr>
      </w:pPr>
      <w:r>
        <w:rPr>
          <w:rFonts w:eastAsia="Calibri"/>
          <w:bCs/>
          <w:color w:val="000000"/>
          <w:sz w:val="22"/>
          <w:shd w:val="clear" w:color="auto" w:fill="FFFFFF"/>
        </w:rPr>
        <w:t>Bytom</w:t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>:</w:t>
      </w:r>
      <w:r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E84C70">
        <w:rPr>
          <w:rFonts w:eastAsia="Calibri"/>
          <w:bCs/>
          <w:color w:val="000000"/>
          <w:sz w:val="22"/>
          <w:shd w:val="clear" w:color="auto" w:fill="FFFFFF"/>
        </w:rPr>
        <w:tab/>
      </w:r>
      <w:r w:rsidRPr="006353CB">
        <w:rPr>
          <w:rFonts w:eastAsia="Calibri"/>
          <w:bCs/>
          <w:color w:val="000000"/>
          <w:sz w:val="22"/>
          <w:shd w:val="clear" w:color="auto" w:fill="FFFFFF"/>
        </w:rPr>
        <w:t>Medvedzie 256/50-65</w:t>
      </w:r>
      <w:r>
        <w:rPr>
          <w:rFonts w:eastAsia="Calibri"/>
          <w:bCs/>
          <w:color w:val="000000"/>
          <w:sz w:val="22"/>
          <w:shd w:val="clear" w:color="auto" w:fill="FFFFFF"/>
        </w:rPr>
        <w:t>, 027 44 Tvrdošín</w:t>
      </w:r>
    </w:p>
    <w:p w:rsidR="007A3A05" w:rsidRPr="00E84C70" w:rsidRDefault="007A3A05" w:rsidP="007A3A05">
      <w:pPr>
        <w:spacing w:after="0" w:line="240" w:lineRule="auto"/>
        <w:rPr>
          <w:rFonts w:eastAsia="Calibri"/>
          <w:i/>
          <w:sz w:val="22"/>
        </w:rPr>
      </w:pPr>
      <w:r w:rsidRPr="00E84C70">
        <w:rPr>
          <w:rFonts w:eastAsia="Calibri"/>
          <w:i/>
          <w:sz w:val="22"/>
        </w:rPr>
        <w:lastRenderedPageBreak/>
        <w:t xml:space="preserve"> (ďalej len nájomca)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Predmet nájmu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 xml:space="preserve">Prenajímateľ – vlastník bytového domu 40 </w:t>
      </w:r>
      <w:proofErr w:type="spellStart"/>
      <w:r w:rsidRPr="00E21E8E">
        <w:rPr>
          <w:sz w:val="22"/>
        </w:rPr>
        <w:t>b.j</w:t>
      </w:r>
      <w:proofErr w:type="spellEnd"/>
      <w:r w:rsidRPr="00E21E8E">
        <w:rPr>
          <w:sz w:val="22"/>
        </w:rPr>
        <w:t xml:space="preserve">. Tvrdošín, Medvedzie </w:t>
      </w:r>
      <w:proofErr w:type="spellStart"/>
      <w:r w:rsidRPr="00E21E8E">
        <w:rPr>
          <w:sz w:val="22"/>
        </w:rPr>
        <w:t>súp.č</w:t>
      </w:r>
      <w:proofErr w:type="spellEnd"/>
      <w:r w:rsidRPr="00E21E8E">
        <w:rPr>
          <w:sz w:val="22"/>
        </w:rPr>
        <w:t>. 256/50, ktorý je v katastri nehnuteľností vedený v </w:t>
      </w:r>
      <w:proofErr w:type="spellStart"/>
      <w:r w:rsidRPr="00E21E8E">
        <w:rPr>
          <w:sz w:val="22"/>
        </w:rPr>
        <w:t>k.ú</w:t>
      </w:r>
      <w:proofErr w:type="spellEnd"/>
      <w:r w:rsidRPr="00E21E8E">
        <w:rPr>
          <w:sz w:val="22"/>
        </w:rPr>
        <w:t>. Krásna Hôrka, zapísaný na liste vlastníctva č. 3004, vlastník Mesto Tvrdošín v celosti, prenecháva nájomcovi do užívania v bytovom dome 256/50</w:t>
      </w:r>
      <w:r>
        <w:rPr>
          <w:sz w:val="22"/>
        </w:rPr>
        <w:t>, 2-izbový byt v podkroví</w:t>
      </w:r>
      <w:r w:rsidRPr="00E21E8E">
        <w:rPr>
          <w:sz w:val="22"/>
        </w:rPr>
        <w:t xml:space="preserve">, označený ako byt číslo </w:t>
      </w:r>
      <w:r>
        <w:rPr>
          <w:sz w:val="22"/>
        </w:rPr>
        <w:t>65</w:t>
      </w:r>
      <w:r w:rsidRPr="00E21E8E">
        <w:rPr>
          <w:sz w:val="22"/>
        </w:rPr>
        <w:t xml:space="preserve">, </w:t>
      </w:r>
      <w:r>
        <w:rPr>
          <w:sz w:val="22"/>
        </w:rPr>
        <w:t xml:space="preserve">ktorý </w:t>
      </w:r>
      <w:r w:rsidRPr="00E21E8E">
        <w:rPr>
          <w:sz w:val="22"/>
        </w:rPr>
        <w:t>podľa prílohy k opatreniu MF SR č. 01/R/2008 v znení neskorších predpisov patrí do I. kategórie</w:t>
      </w:r>
      <w:r w:rsidRPr="005B4166">
        <w:rPr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E21E8E">
        <w:rPr>
          <w:sz w:val="22"/>
        </w:rPr>
        <w:t>Byt pozostáva z </w:t>
      </w:r>
      <w:r>
        <w:rPr>
          <w:sz w:val="22"/>
        </w:rPr>
        <w:t>2</w:t>
      </w:r>
      <w:r w:rsidRPr="00E21E8E">
        <w:rPr>
          <w:sz w:val="22"/>
        </w:rPr>
        <w:t xml:space="preserve"> obytn</w:t>
      </w:r>
      <w:r>
        <w:rPr>
          <w:sz w:val="22"/>
        </w:rPr>
        <w:t>ých</w:t>
      </w:r>
      <w:r w:rsidRPr="00E21E8E">
        <w:rPr>
          <w:sz w:val="22"/>
        </w:rPr>
        <w:t xml:space="preserve"> miestnost</w:t>
      </w:r>
      <w:r>
        <w:rPr>
          <w:sz w:val="22"/>
        </w:rPr>
        <w:t>í</w:t>
      </w:r>
      <w:r w:rsidRPr="00E21E8E">
        <w:rPr>
          <w:sz w:val="22"/>
        </w:rPr>
        <w:t>, kuchyne, príslušenstva kuchyne a to: kuchynskej linky, el. sporáka a digestora, kúpeľne + WC a chodba. Súčasťou bytu je pivnica v suteréne domu</w:t>
      </w:r>
      <w:r w:rsidRPr="005B4166">
        <w:rPr>
          <w:sz w:val="22"/>
        </w:rPr>
        <w:t xml:space="preserve">. Podlahová plocha bytu </w:t>
      </w:r>
      <w:r>
        <w:rPr>
          <w:sz w:val="22"/>
        </w:rPr>
        <w:t xml:space="preserve">je uvedená v Evidenčnom liste </w:t>
      </w:r>
      <w:r w:rsidRPr="005B4166">
        <w:rPr>
          <w:sz w:val="22"/>
        </w:rPr>
        <w:t>a jeho vybavenosť v protokole o odovzdaní a prevzatí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je oprávnený s bytom užívať aj spoločné priestory a spoločné zariadenia domu a využívať plnenia, ktoré sa poskytujú s užívaním bytu.</w:t>
      </w:r>
    </w:p>
    <w:p w:rsidR="007A3A05" w:rsidRPr="005B4166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Nájomca vyhlasuje, že so stavom bytu, jeho základného príslušenstva a vedľajších miestností sa osobne oboznámil za prítomnosti pracovníka mestského úradu zodpovedného za odovzdanie bytu.</w:t>
      </w:r>
    </w:p>
    <w:p w:rsidR="007A3A05" w:rsidRDefault="007A3A05" w:rsidP="007A3A05">
      <w:pPr>
        <w:pStyle w:val="ListParagraph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>Prenajímateľ odovzdal nájomcovi byt vrátane jeho príslušenstva v užívania schopnom stave, čo nájomca potvrdzuje podpisom tejto zmluvy.</w:t>
      </w:r>
    </w:p>
    <w:p w:rsidR="007A3A05" w:rsidRDefault="007A3A05" w:rsidP="007A3A05">
      <w:pPr>
        <w:pStyle w:val="tl4"/>
        <w:numPr>
          <w:ilvl w:val="0"/>
          <w:numId w:val="1"/>
        </w:numPr>
      </w:pPr>
      <w:r>
        <w:t xml:space="preserve">Prenajímateľ uzatvoril so spoločnosťou BSS, </w:t>
      </w:r>
      <w:proofErr w:type="spellStart"/>
      <w:r>
        <w:t>s.r.o</w:t>
      </w:r>
      <w:proofErr w:type="spellEnd"/>
      <w:r>
        <w:t>. Nižná Zmluvu o výkone správy na mestské nájomné byty v bytovom dome 256/50 na Medvedzí v Tvrdošíne, ktorá vykonáva ich správu.</w:t>
      </w:r>
    </w:p>
    <w:p w:rsidR="007A3A05" w:rsidRPr="005B4166" w:rsidRDefault="007A3A05" w:rsidP="007A3A05">
      <w:pPr>
        <w:pStyle w:val="ListParagraph"/>
        <w:tabs>
          <w:tab w:val="left" w:pos="1276"/>
          <w:tab w:val="left" w:pos="1843"/>
        </w:tabs>
        <w:spacing w:after="0" w:line="240" w:lineRule="auto"/>
        <w:ind w:left="360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 Doba nájmu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5B4166">
        <w:rPr>
          <w:sz w:val="22"/>
        </w:rPr>
        <w:t xml:space="preserve">Prenajímateľ prenecháva </w:t>
      </w:r>
      <w:r>
        <w:rPr>
          <w:sz w:val="22"/>
        </w:rPr>
        <w:t>2</w:t>
      </w:r>
      <w:r w:rsidRPr="005B4166">
        <w:rPr>
          <w:sz w:val="22"/>
        </w:rPr>
        <w:t xml:space="preserve">-izbový byt č. </w:t>
      </w:r>
      <w:r>
        <w:rPr>
          <w:sz w:val="22"/>
        </w:rPr>
        <w:t>65</w:t>
      </w:r>
      <w:r w:rsidRPr="005B4166">
        <w:rPr>
          <w:sz w:val="22"/>
        </w:rPr>
        <w:t xml:space="preserve"> v bytovom dome </w:t>
      </w:r>
      <w:proofErr w:type="spellStart"/>
      <w:r w:rsidRPr="005B4166">
        <w:rPr>
          <w:sz w:val="22"/>
        </w:rPr>
        <w:t>súp.č</w:t>
      </w:r>
      <w:proofErr w:type="spellEnd"/>
      <w:r w:rsidRPr="005B4166">
        <w:rPr>
          <w:sz w:val="22"/>
        </w:rPr>
        <w:t xml:space="preserve">. 256/50 do nájmu nájomcovi  na dobu </w:t>
      </w:r>
      <w:r w:rsidRPr="005B4166">
        <w:rPr>
          <w:b/>
          <w:sz w:val="22"/>
        </w:rPr>
        <w:t>určitú s účinnosťou od 01.</w:t>
      </w:r>
      <w:r>
        <w:rPr>
          <w:b/>
          <w:sz w:val="22"/>
        </w:rPr>
        <w:t>11</w:t>
      </w:r>
      <w:r w:rsidRPr="005B4166">
        <w:rPr>
          <w:b/>
          <w:sz w:val="22"/>
        </w:rPr>
        <w:t>.201</w:t>
      </w:r>
      <w:r>
        <w:rPr>
          <w:b/>
          <w:sz w:val="22"/>
        </w:rPr>
        <w:t>6 do 31</w:t>
      </w:r>
      <w:r w:rsidRPr="005B4166">
        <w:rPr>
          <w:b/>
          <w:sz w:val="22"/>
        </w:rPr>
        <w:t>.</w:t>
      </w:r>
      <w:r>
        <w:rPr>
          <w:b/>
          <w:sz w:val="22"/>
        </w:rPr>
        <w:t>10</w:t>
      </w:r>
      <w:r w:rsidRPr="005B4166">
        <w:rPr>
          <w:b/>
          <w:sz w:val="22"/>
        </w:rPr>
        <w:t>.201</w:t>
      </w:r>
      <w:r>
        <w:rPr>
          <w:b/>
          <w:sz w:val="22"/>
        </w:rPr>
        <w:t>9</w:t>
      </w:r>
      <w:r w:rsidRPr="005B4166">
        <w:rPr>
          <w:b/>
          <w:sz w:val="22"/>
        </w:rPr>
        <w:t>.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má právo na opakované uzatvorenie zmluvy o nájme bytu pri dodržaní podmienok uvedených v tejto nájomnej zmluve a vo všeobecne záväzných právnych predpisoch. </w:t>
      </w:r>
    </w:p>
    <w:p w:rsidR="007A3A05" w:rsidRPr="005B4166" w:rsidRDefault="007A3A05" w:rsidP="007A3A05">
      <w:pPr>
        <w:pStyle w:val="ListParagraph"/>
        <w:numPr>
          <w:ilvl w:val="0"/>
          <w:numId w:val="2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Nájomca, ak má záujem o opakované uzatvorenie zmluvy o nájme bytu, je povinný najmenej 2 mesiace pred ukončením platnosti nájomnej zmluvy doručiť na Mestský úrad v Tvrdošíne žiadosť o opakované uzavretie nájmu bytu.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III.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Cena nájmu</w:t>
      </w:r>
    </w:p>
    <w:p w:rsidR="007A3A05" w:rsidRPr="005B4166" w:rsidRDefault="007A3A05" w:rsidP="007A3A05">
      <w:pPr>
        <w:pStyle w:val="tl2"/>
      </w:pPr>
      <w:r w:rsidRPr="005B4166">
        <w:t>Dňom uzavretia tejto zmluvy o nájme vzniká nájomcovi povinnosť platiť prenajímateľovi nájomné za byt a preddavky za služby poskytované s užívaním bytu</w:t>
      </w:r>
    </w:p>
    <w:p w:rsidR="007A3A05" w:rsidRPr="005B4166" w:rsidRDefault="007A3A05" w:rsidP="007A3A05">
      <w:pPr>
        <w:pStyle w:val="tl2"/>
      </w:pPr>
      <w:r w:rsidRPr="005B4166">
        <w:t xml:space="preserve">Nájomca sa zaväzuje </w:t>
      </w:r>
      <w:proofErr w:type="spellStart"/>
      <w:r w:rsidRPr="005B4166">
        <w:t>uhrádzat</w:t>
      </w:r>
      <w:proofErr w:type="spellEnd"/>
      <w:r w:rsidRPr="005B4166">
        <w:t xml:space="preserve">' </w:t>
      </w:r>
      <w:r w:rsidRPr="005B4166">
        <w:rPr>
          <w:b/>
          <w:bCs/>
        </w:rPr>
        <w:t xml:space="preserve">nájomné za užívanie bytu vo </w:t>
      </w:r>
      <w:r w:rsidRPr="000F7E64">
        <w:rPr>
          <w:b/>
          <w:bCs/>
        </w:rPr>
        <w:t xml:space="preserve">výške </w:t>
      </w:r>
      <w:r>
        <w:rPr>
          <w:b/>
          <w:bCs/>
        </w:rPr>
        <w:t>58,75</w:t>
      </w:r>
      <w:r w:rsidRPr="000F7E64">
        <w:rPr>
          <w:b/>
          <w:bCs/>
        </w:rPr>
        <w:t xml:space="preserve"> Eur</w:t>
      </w:r>
      <w:r w:rsidRPr="005B4166">
        <w:rPr>
          <w:b/>
          <w:bCs/>
        </w:rPr>
        <w:t xml:space="preserve"> </w:t>
      </w:r>
      <w:r w:rsidRPr="005B4166">
        <w:t>mesačne a preddavky na úhradu služieb poskytovaných s užívaním bytu, ktoré sú určené podľa predpokladaných nákladov</w:t>
      </w:r>
      <w:r>
        <w:t xml:space="preserve"> </w:t>
      </w:r>
      <w:r w:rsidRPr="00C97B26">
        <w:t>na číslo</w:t>
      </w:r>
      <w:r w:rsidRPr="00D7263F">
        <w:rPr>
          <w:b/>
        </w:rPr>
        <w:t xml:space="preserve"> </w:t>
      </w:r>
      <w:r w:rsidRPr="00C97B26">
        <w:t xml:space="preserve">účtu </w:t>
      </w:r>
      <w:r w:rsidRPr="00C97B26">
        <w:rPr>
          <w:rFonts w:eastAsia="Calibri"/>
        </w:rPr>
        <w:t xml:space="preserve"> SK27 0200 0011 5000 1882 8332. </w:t>
      </w:r>
      <w:r w:rsidRPr="00C97B26">
        <w:t>Výška</w:t>
      </w:r>
      <w:r w:rsidRPr="005B4166">
        <w:t xml:space="preserve"> nájomného je určená uznesením mestského zastupiteľstva č.16/08 zo dňa 12.12.2008, kde výška nájomného je v súlade s </w:t>
      </w:r>
      <w:proofErr w:type="spellStart"/>
      <w:r w:rsidRPr="005B4166">
        <w:t>ust</w:t>
      </w:r>
      <w:proofErr w:type="spellEnd"/>
      <w:r w:rsidRPr="005B4166">
        <w:t xml:space="preserve">. §-u 2 Opatrenia Ministerstva financií SR zo dňa 23.04.2008 č.01/R/2008 o regulácii cien nájmu bytov v znení neskorších predpisov. </w:t>
      </w:r>
    </w:p>
    <w:p w:rsidR="007A3A05" w:rsidRPr="005B4166" w:rsidRDefault="007A3A05" w:rsidP="007A3A05">
      <w:pPr>
        <w:pStyle w:val="tl2"/>
      </w:pPr>
      <w:r w:rsidRPr="005B4166">
        <w:t>Mesačné nájomné vrátane podrobného rozpisu preddavkov za služby poskytované s užívaním bytu sú uvedené v „Evidenčnom liste“, ktorý je prílohou tejto zmluvy.</w:t>
      </w:r>
    </w:p>
    <w:p w:rsidR="007A3A05" w:rsidRPr="008F1FD6" w:rsidRDefault="007A3A05" w:rsidP="007A3A05">
      <w:pPr>
        <w:pStyle w:val="tl2"/>
      </w:pPr>
      <w:r w:rsidRPr="008F1FD6">
        <w:rPr>
          <w:b/>
        </w:rPr>
        <w:t xml:space="preserve">Nájomné a preddavky za služby poskytované s užívaním bytu sa platia mesačne dopredu a to najneskôr do 25 dňa v mesiaci. </w:t>
      </w:r>
    </w:p>
    <w:p w:rsidR="007A3A05" w:rsidRPr="00D90407" w:rsidRDefault="007A3A05" w:rsidP="007A3A05">
      <w:pPr>
        <w:pStyle w:val="tl2"/>
      </w:pPr>
      <w:r w:rsidRPr="00D90407">
        <w:t>Nájomca sa zaväzuje uhradiť úrok z omeškania vo výške 0,5 promile dlžnej sumy za každý deň omeškania, v súlade s </w:t>
      </w:r>
      <w:proofErr w:type="spellStart"/>
      <w:r w:rsidRPr="00D90407">
        <w:t>ust</w:t>
      </w:r>
      <w:proofErr w:type="spellEnd"/>
      <w:r w:rsidRPr="00D90407">
        <w:t xml:space="preserve">. § 4 Nariadenia vlády č. 87/1995 </w:t>
      </w:r>
      <w:proofErr w:type="spellStart"/>
      <w:r w:rsidRPr="00D90407">
        <w:t>Z.z</w:t>
      </w:r>
      <w:proofErr w:type="spellEnd"/>
      <w:r w:rsidRPr="00D90407">
        <w:t>., ktorým sa vykonávajú niektoré ustanovenia Občianskeho zákonníka v znení neskorších predpisov.</w:t>
      </w:r>
    </w:p>
    <w:p w:rsidR="007A3A05" w:rsidRPr="00A618D1" w:rsidRDefault="007A3A05" w:rsidP="007A3A05">
      <w:pPr>
        <w:pStyle w:val="tl2"/>
      </w:pPr>
      <w:r w:rsidRPr="00A618D1">
        <w:t xml:space="preserve">Ak sa zmenia skutočnosti rozhodujúce pre výpočet nájomného, </w:t>
      </w:r>
      <w:r w:rsidRPr="00A618D1">
        <w:rPr>
          <w:lang w:eastAsia="sk-SK"/>
        </w:rPr>
        <w:t>prenajímateľ má právo jednostranne zmeniť výšku nájomného. P</w:t>
      </w:r>
      <w:r w:rsidRPr="00A618D1">
        <w:t>renajímateľ má právo zmeniť i výšku mesačných preddavkov za služby poskytované s užívaním bytu, ak je na to dôvod vyplývajúci z počtu osôb, zmeny právnych alebo cenových predpisov alebo zo zmeny rozsahu a výšky plnení – služieb poskytovaných s užívaním bytu. Prenajímateľ sa zaväzuje, že oznámi nájomcovi zmenu výšky nájomného a zmenu výšky preddavkov pred ich splatnosťou.</w:t>
      </w:r>
    </w:p>
    <w:p w:rsidR="007A3A05" w:rsidRPr="00A618D1" w:rsidRDefault="007A3A05" w:rsidP="007A3A05">
      <w:pPr>
        <w:pStyle w:val="tl2"/>
      </w:pPr>
      <w:r w:rsidRPr="00A618D1">
        <w:lastRenderedPageBreak/>
        <w:t xml:space="preserve">Preddavky na úhradu za plnenia poskytované s užívaním bytu prenajímateľ vyúčtuje podľa skutočných nákladov v termíne najneskôr do 31. mája za predchádzajúci kalendárny rok. Podľa výsledkov vyúčtovania: </w:t>
      </w:r>
    </w:p>
    <w:p w:rsidR="007A3A05" w:rsidRPr="00A618D1" w:rsidRDefault="007A3A05" w:rsidP="007A3A05">
      <w:pPr>
        <w:pStyle w:val="tl2"/>
      </w:pPr>
      <w:r w:rsidRPr="00A618D1">
        <w:t>preplatok vráti prenajímateľ nájomcovi do 30 dní odo dňa doručenia vyúčtovania,</w:t>
      </w:r>
    </w:p>
    <w:p w:rsidR="007A3A05" w:rsidRPr="00A618D1" w:rsidRDefault="007A3A05" w:rsidP="007A3A05">
      <w:pPr>
        <w:pStyle w:val="tl2"/>
      </w:pPr>
      <w:r w:rsidRPr="00A618D1">
        <w:t>nájomca sa zaväzuje uhradiť nedoplatok prenajímateľovi do 30 dní od doručenia vyúčtovania.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 xml:space="preserve">IV. 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Finančná zábezpeka</w:t>
      </w:r>
      <w:r w:rsidRPr="005B4166">
        <w:rPr>
          <w:sz w:val="22"/>
        </w:rPr>
        <w:t xml:space="preserve"> </w:t>
      </w:r>
    </w:p>
    <w:p w:rsidR="007A3A05" w:rsidRPr="00EB1514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Nájomca prehlasuje, že pred uzavretím tejto zmluvy o nájme mestského bytu uhradil finančnú zábezpeku na účet číslo SK76 0200 0000 0029 6381 1657 </w:t>
      </w:r>
      <w:r w:rsidRPr="00807DFC">
        <w:rPr>
          <w:sz w:val="22"/>
        </w:rPr>
        <w:t xml:space="preserve">vo výške 3 mesačného nájomného </w:t>
      </w:r>
      <w:r w:rsidRPr="00EB1514">
        <w:rPr>
          <w:sz w:val="22"/>
        </w:rPr>
        <w:t xml:space="preserve">ktorá v zmysle </w:t>
      </w:r>
      <w:proofErr w:type="spellStart"/>
      <w:r w:rsidRPr="00EB1514">
        <w:rPr>
          <w:sz w:val="22"/>
        </w:rPr>
        <w:t>ust</w:t>
      </w:r>
      <w:proofErr w:type="spellEnd"/>
      <w:r w:rsidRPr="00EB1514">
        <w:rPr>
          <w:sz w:val="22"/>
        </w:rPr>
        <w:t xml:space="preserve">. § 12 ods. 8 zákona 443/2010 </w:t>
      </w:r>
      <w:proofErr w:type="spellStart"/>
      <w:r w:rsidRPr="00EB1514">
        <w:rPr>
          <w:sz w:val="22"/>
        </w:rPr>
        <w:t>Z.z</w:t>
      </w:r>
      <w:proofErr w:type="spellEnd"/>
      <w:r w:rsidRPr="00EB1514">
        <w:rPr>
          <w:sz w:val="22"/>
        </w:rPr>
        <w:t>. slúži na zabezpečenia platenia dohodnutého nájomného, dohodnutých úhrad spojených s užívaním nájomného bytu a nepoškodzovania užívaného nájomného bytu.</w:t>
      </w:r>
    </w:p>
    <w:p w:rsidR="007A3A05" w:rsidRPr="0044519A" w:rsidRDefault="007A3A05" w:rsidP="007A3A05">
      <w:pPr>
        <w:pStyle w:val="ListParagraph"/>
        <w:numPr>
          <w:ilvl w:val="0"/>
          <w:numId w:val="4"/>
        </w:numPr>
        <w:tabs>
          <w:tab w:val="clear" w:pos="360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806F36">
        <w:rPr>
          <w:sz w:val="22"/>
        </w:rPr>
        <w:t xml:space="preserve">Pri ukončení nájomného vzťahu z akýchkoľvek dôvodov, prenajímateľ ponechá na účte finančnej zábezpeky nájomcu predpokladanú finančnú čiastku na vysporiadanie prípadného nedoplatku z ročného vyúčtovania. Zostávajúca časť finančnej zábezpeky bude poukázaná na účet nájomcu, ktorý tento uvedie pri ukončení nájomného vzťahu. 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V.</w:t>
      </w:r>
    </w:p>
    <w:p w:rsidR="007A3A05" w:rsidRPr="00E21E8E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E21E8E">
        <w:rPr>
          <w:b/>
          <w:sz w:val="22"/>
        </w:rPr>
        <w:t>Práva a povinnosti zmluvných strán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357" w:hanging="357"/>
        <w:rPr>
          <w:sz w:val="22"/>
        </w:rPr>
      </w:pPr>
      <w:r w:rsidRPr="00E21E8E">
        <w:rPr>
          <w:sz w:val="22"/>
        </w:rPr>
        <w:t>Práva a povinnosti prenajímateľa a nájomcu sú upravené v ustanoveni</w:t>
      </w:r>
      <w:r>
        <w:rPr>
          <w:sz w:val="22"/>
        </w:rPr>
        <w:t>ach § 687 - § 695</w:t>
      </w:r>
    </w:p>
    <w:p w:rsidR="007A3A05" w:rsidRDefault="007A3A05" w:rsidP="007A3A05">
      <w:pPr>
        <w:pStyle w:val="tl1"/>
        <w:tabs>
          <w:tab w:val="clear" w:pos="284"/>
        </w:tabs>
        <w:ind w:firstLine="0"/>
      </w:pPr>
      <w:r w:rsidRPr="00E21E8E">
        <w:t>Občianskeho zákonníka. Na vzťahy, ktoré nie sú upravené touto zmluvou, sa vzťahujú ustanovenia Občianskeho zákonníka.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A2533F">
        <w:rPr>
          <w:sz w:val="22"/>
        </w:rPr>
        <w:t xml:space="preserve">Nájomca sa zaväzuje, v zmysle Nariadenia vlády SR č. 87/1995 </w:t>
      </w:r>
      <w:proofErr w:type="spellStart"/>
      <w:r w:rsidRPr="00A2533F">
        <w:rPr>
          <w:sz w:val="22"/>
        </w:rPr>
        <w:t>Z.z</w:t>
      </w:r>
      <w:proofErr w:type="spellEnd"/>
      <w:r w:rsidRPr="00A2533F">
        <w:rPr>
          <w:sz w:val="22"/>
        </w:rPr>
        <w:t xml:space="preserve">. v platnom znení, vykonávať v   prenajatom byte drobné opravy súvisiace s jeho užívaním a uhrádzať náklady s jeho bežnou údržbou.  Nutnosť výkonu opráv, ktoré má znášať prenajímateľ, je povinný oznámiť prenajímateľovi bez zbytočného odkladu a umožniť ich vykonanie. V opačnom prípade zodpovedá za škodu, ktorá vznikla nesplnením tejto povinnosti.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sa zaväzuje predmetný byt, spoločné priestory a zariadenia domu užívať riadne a zároveň tak, aby neboli narušené práva ostatných nájomcov na nerušené bývanie v bytovom dome. </w:t>
      </w:r>
    </w:p>
    <w:p w:rsidR="007A3A05" w:rsidRPr="00E21E8E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>Prenajímateľ po skončení nájmu nenahradí nájomcovi náklady na stavebné úpravy a iné podstatné zmeny, ktoré nájomca vykonal v byte bez súhlasu prenajímateľa, ani protihodnotu toho, o čo sa kvalita a vybavenie bytu zlepšili, a to ani vtedy, ak prenajímateľ od nájomcu nebude požadovať uvedenie bytu do pôvodného stavu.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E21E8E">
        <w:rPr>
          <w:sz w:val="22"/>
        </w:rPr>
        <w:t xml:space="preserve">Nájomca zodpovedá v plnom rozsahu za protipožiarnu ochranu prenajatého bytu a hnuteľného majetku a zaväzuje sa urobiť všetky potrebné opatrenia na zabránenie vzniku požiaru resp. inej havárie. Taktiež zodpovedá za všetky škody vzniknuté v byte jeho zavinením. </w:t>
      </w:r>
    </w:p>
    <w:p w:rsidR="007A3A05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Nájomca je povinný oznámiť prenajímateľovi bez zbytočného odkladu všetky zmeny v počte osôb, alebo iné skutočnosti ovplyvňujúce výšku mesačných záloh za služby a plnenia súvisiace s užívaním bytu.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 xml:space="preserve">Nájomca nesmie užívať </w:t>
      </w:r>
      <w:r>
        <w:rPr>
          <w:sz w:val="22"/>
        </w:rPr>
        <w:t>byt na iný účel ako je dohodnuté</w:t>
      </w:r>
      <w:r w:rsidRPr="00A2533F">
        <w:rPr>
          <w:sz w:val="22"/>
        </w:rPr>
        <w:t xml:space="preserve"> v tejto nájomnej zmluve a nie je oprávnený prenechať prenajatý byt alebo jeho časť do podnájmu tretej osobe.</w:t>
      </w:r>
    </w:p>
    <w:p w:rsidR="007A3A05" w:rsidRPr="00A2533F" w:rsidRDefault="007A3A05" w:rsidP="007A3A05">
      <w:pPr>
        <w:pStyle w:val="ListParagraph"/>
        <w:numPr>
          <w:ilvl w:val="0"/>
          <w:numId w:val="7"/>
        </w:numPr>
        <w:tabs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b/>
          <w:sz w:val="22"/>
        </w:rPr>
      </w:pPr>
      <w:r w:rsidRPr="00A2533F">
        <w:rPr>
          <w:sz w:val="22"/>
        </w:rPr>
        <w:t>Nájomca sa zaväzuje dňom skončenia nájmu odovzdať prenajímateľovi byt v stave, v akom ho prevzal, s prihliadnutím na obvyklé opotrebovanie. V opačnom prípade je povinný uhradiť prenajímateľovi náklady na tie opravy a práce, ktorými sa byt uvedie do stavu, v akom ho nájomca prevzal.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sz w:val="22"/>
        </w:rPr>
      </w:pPr>
      <w:r w:rsidRPr="005B4166">
        <w:rPr>
          <w:b/>
          <w:sz w:val="22"/>
        </w:rPr>
        <w:t>Skončenie nájmu</w:t>
      </w:r>
      <w:r w:rsidRPr="005B4166">
        <w:rPr>
          <w:b/>
          <w:bCs/>
          <w:smallCaps/>
          <w:sz w:val="22"/>
        </w:rPr>
        <w:t> 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Nájomný pomer zaniká uplynutím doby nájmu uvedenej v Čl. II ods. 1. tejto zmluvy, na ktorú bol dohodnutý.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skončením doby nájmu, ktorý je uvedený v Čl. II. bod 1 tejto zmluvy, nájom zaniká písomnou výpoveďou ktorejkoľvek zo zmluvných strán. Nájom sa skončí uplynutím výpovednej lehoty. Výpovedná lehota je tri mesiace a začína plynúť prvým dňom kalendárneho mesiaca nasledujúceho po mesiaci, v ktorom bola doručená výpoveď druhej zmluvnej strane. Prenajímateľ je oprávnený vypovedať zmluvu v súlade s ustanovením § 711 a </w:t>
      </w:r>
      <w:proofErr w:type="spellStart"/>
      <w:r w:rsidRPr="005B4166">
        <w:rPr>
          <w:sz w:val="22"/>
          <w:szCs w:val="22"/>
        </w:rPr>
        <w:t>nasl</w:t>
      </w:r>
      <w:proofErr w:type="spellEnd"/>
      <w:r w:rsidRPr="005B4166">
        <w:rPr>
          <w:sz w:val="22"/>
          <w:szCs w:val="22"/>
        </w:rPr>
        <w:t>. zák. č. 40/1964 Zb. Občiansky zákonník v znení neskorších predpisov.</w:t>
      </w:r>
    </w:p>
    <w:p w:rsidR="007A3A05" w:rsidRPr="005B4166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t>Pred uplynutím dohodnutej doby nájmu možno nájomný vzťah ukončiť vzájomnou písomnou dohodou obidvoch zmluvných strán.</w:t>
      </w:r>
    </w:p>
    <w:p w:rsidR="007A3A05" w:rsidRDefault="007A3A05" w:rsidP="007A3A05">
      <w:pPr>
        <w:pStyle w:val="Normlnywebov"/>
        <w:numPr>
          <w:ilvl w:val="0"/>
          <w:numId w:val="6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B4166">
        <w:rPr>
          <w:sz w:val="22"/>
          <w:szCs w:val="22"/>
        </w:rPr>
        <w:lastRenderedPageBreak/>
        <w:t xml:space="preserve">Nájomný pomer zaniká odstúpením od tejto zmluvy v súlade s ustanoveniami § </w:t>
      </w:r>
      <w:smartTag w:uri="urn:schemas-microsoft-com:office:smarttags" w:element="metricconverter">
        <w:smartTagPr>
          <w:attr w:name="ProductID" w:val="679 OZ"/>
        </w:smartTagPr>
        <w:r w:rsidRPr="005B4166">
          <w:rPr>
            <w:sz w:val="22"/>
            <w:szCs w:val="22"/>
          </w:rPr>
          <w:t>679 OZ</w:t>
        </w:r>
      </w:smartTag>
      <w:r w:rsidRPr="005B4166">
        <w:rPr>
          <w:sz w:val="22"/>
          <w:szCs w:val="22"/>
        </w:rPr>
        <w:t>.</w:t>
      </w:r>
    </w:p>
    <w:p w:rsidR="007A3A05" w:rsidRDefault="007A3A05" w:rsidP="007A3A05">
      <w:pPr>
        <w:pStyle w:val="Normlnywebov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VII.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jc w:val="center"/>
        <w:rPr>
          <w:b/>
          <w:sz w:val="22"/>
        </w:rPr>
      </w:pPr>
      <w:r w:rsidRPr="005B4166">
        <w:rPr>
          <w:b/>
          <w:sz w:val="22"/>
        </w:rPr>
        <w:t>Záverečné ustanovenia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Zmluvné strany vyhlasujú, že zmluvu uzatvorili na základe ich slobodnej vôle, nebola uzavretá v tiesni za nápadne nevýhodných podmienok, zmluvu si prečítali, jej obsahu porozumeli a na znak súhlasu zmluvu bez výhrad podpisujú.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Neoddeliteľnou súčasťou tejto zmluvy o nájme bytu je Evidenčný list, ktorý tvorí prílohu tejto zmluvy.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Zmluva o nájme bytu bola vypracovaná v dvoch vyhotoveniach – jedno vyhotovenie </w:t>
      </w:r>
      <w:proofErr w:type="spellStart"/>
      <w:r w:rsidRPr="005B4166">
        <w:rPr>
          <w:sz w:val="22"/>
        </w:rPr>
        <w:t>obdrží</w:t>
      </w:r>
      <w:proofErr w:type="spellEnd"/>
      <w:r w:rsidRPr="005B4166">
        <w:rPr>
          <w:sz w:val="22"/>
        </w:rPr>
        <w:t xml:space="preserve"> prenajímateľ a jedno vyhotovenie nájomca.</w:t>
      </w:r>
    </w:p>
    <w:p w:rsidR="007A3A05" w:rsidRPr="005B4166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>Táto zmluva nadobúda platnosť dňom jej podpisu obidvoma zmluvnými stranami a účinnosť dňom nasledujúcim po dni jej zverejnenia na webovom sídle prenajímateľa.</w:t>
      </w:r>
    </w:p>
    <w:p w:rsidR="007A3A05" w:rsidRDefault="007A3A05" w:rsidP="007A3A05">
      <w:pPr>
        <w:pStyle w:val="ListParagraph"/>
        <w:numPr>
          <w:ilvl w:val="0"/>
          <w:numId w:val="5"/>
        </w:numPr>
        <w:tabs>
          <w:tab w:val="clear" w:pos="502"/>
          <w:tab w:val="num" w:pos="284"/>
          <w:tab w:val="left" w:pos="1276"/>
          <w:tab w:val="left" w:pos="1843"/>
        </w:tabs>
        <w:spacing w:after="0" w:line="240" w:lineRule="auto"/>
        <w:ind w:left="284" w:hanging="284"/>
        <w:rPr>
          <w:sz w:val="22"/>
        </w:rPr>
      </w:pPr>
      <w:r w:rsidRPr="005B4166">
        <w:rPr>
          <w:sz w:val="22"/>
        </w:rPr>
        <w:t xml:space="preserve">Nájomca súhlasí so spracovaním osobných údajov podľa zákona NR SR č. 122/2013 </w:t>
      </w:r>
      <w:proofErr w:type="spellStart"/>
      <w:r w:rsidRPr="005B4166">
        <w:rPr>
          <w:sz w:val="22"/>
        </w:rPr>
        <w:t>Z.z</w:t>
      </w:r>
      <w:proofErr w:type="spellEnd"/>
      <w:r w:rsidRPr="005B4166">
        <w:rPr>
          <w:sz w:val="22"/>
        </w:rPr>
        <w:t>. o ochrane osobných údajov v znení neskorších predpisov.</w:t>
      </w: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  <w:r w:rsidRPr="005B4166">
        <w:rPr>
          <w:sz w:val="22"/>
        </w:rPr>
        <w:t xml:space="preserve">V Tvrdošíne dňa </w:t>
      </w:r>
      <w:r>
        <w:rPr>
          <w:sz w:val="22"/>
        </w:rPr>
        <w:t>............................................</w:t>
      </w: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1276"/>
          <w:tab w:val="left" w:pos="1843"/>
        </w:tabs>
        <w:spacing w:after="0" w:line="240" w:lineRule="auto"/>
        <w:rPr>
          <w:sz w:val="22"/>
        </w:rPr>
      </w:pPr>
    </w:p>
    <w:p w:rsidR="007A3A05" w:rsidRPr="005B4166" w:rsidRDefault="007A3A05" w:rsidP="007A3A05">
      <w:pPr>
        <w:tabs>
          <w:tab w:val="left" w:pos="6096"/>
        </w:tabs>
        <w:rPr>
          <w:sz w:val="22"/>
        </w:rPr>
      </w:pPr>
      <w:r w:rsidRPr="005B4166">
        <w:rPr>
          <w:sz w:val="22"/>
        </w:rPr>
        <w:t>Prenajímateľ:</w:t>
      </w:r>
      <w:r w:rsidRPr="005B4166">
        <w:rPr>
          <w:sz w:val="22"/>
        </w:rPr>
        <w:tab/>
        <w:t>Nájomca: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</w:p>
    <w:p w:rsidR="007A3A05" w:rsidRPr="005B4166" w:rsidRDefault="007A3A05" w:rsidP="007A3A05">
      <w:pPr>
        <w:spacing w:after="0" w:line="240" w:lineRule="auto"/>
        <w:rPr>
          <w:sz w:val="22"/>
        </w:rPr>
      </w:pPr>
      <w:r w:rsidRPr="005B4166">
        <w:rPr>
          <w:sz w:val="22"/>
        </w:rPr>
        <w:t>................................................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  <w:t>.....................................................</w:t>
      </w:r>
    </w:p>
    <w:p w:rsidR="007A3A05" w:rsidRPr="005B4166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Pr="005B4166">
        <w:rPr>
          <w:sz w:val="22"/>
        </w:rPr>
        <w:t>Ing. Ivan  Š a š k o</w:t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 w:rsidRPr="005B4166">
        <w:rPr>
          <w:sz w:val="22"/>
        </w:rPr>
        <w:tab/>
      </w:r>
      <w:r>
        <w:rPr>
          <w:sz w:val="22"/>
        </w:rPr>
        <w:tab/>
        <w:t xml:space="preserve">Ľudmila </w:t>
      </w:r>
      <w:proofErr w:type="spellStart"/>
      <w:r>
        <w:rPr>
          <w:sz w:val="22"/>
        </w:rPr>
        <w:t>Hurťáková</w:t>
      </w:r>
      <w:proofErr w:type="spellEnd"/>
    </w:p>
    <w:p w:rsidR="007A3A05" w:rsidRDefault="007A3A05" w:rsidP="007A3A05">
      <w:pPr>
        <w:spacing w:after="0" w:line="240" w:lineRule="auto"/>
        <w:rPr>
          <w:sz w:val="22"/>
        </w:rPr>
      </w:pPr>
      <w:r>
        <w:rPr>
          <w:sz w:val="22"/>
        </w:rPr>
        <w:t xml:space="preserve">         </w:t>
      </w:r>
      <w:r w:rsidRPr="005B4166">
        <w:rPr>
          <w:sz w:val="22"/>
        </w:rPr>
        <w:t>primátor mesta</w:t>
      </w: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rPr>
          <w:sz w:val="2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7A3A05" w:rsidRDefault="007A3A05" w:rsidP="007A3A05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504CA7" w:rsidRDefault="00504CA7"/>
    <w:sectPr w:rsidR="00504CA7" w:rsidSect="000F7E64">
      <w:pgSz w:w="11906" w:h="16838"/>
      <w:pgMar w:top="1276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0C6"/>
    <w:multiLevelType w:val="hybridMultilevel"/>
    <w:tmpl w:val="4DCE3BA4"/>
    <w:lvl w:ilvl="0" w:tplc="36A60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322C5A"/>
    <w:multiLevelType w:val="hybridMultilevel"/>
    <w:tmpl w:val="AD02C380"/>
    <w:lvl w:ilvl="0" w:tplc="C9CA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183735F2"/>
    <w:multiLevelType w:val="hybridMultilevel"/>
    <w:tmpl w:val="2C7871EE"/>
    <w:lvl w:ilvl="0" w:tplc="09B60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1D51C4"/>
    <w:multiLevelType w:val="hybridMultilevel"/>
    <w:tmpl w:val="55425EEE"/>
    <w:lvl w:ilvl="0" w:tplc="493A8292">
      <w:start w:val="1"/>
      <w:numFmt w:val="decimal"/>
      <w:pStyle w:val="t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CB5627"/>
    <w:multiLevelType w:val="hybridMultilevel"/>
    <w:tmpl w:val="D79E61F8"/>
    <w:lvl w:ilvl="0" w:tplc="FE56B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2314D"/>
    <w:multiLevelType w:val="hybridMultilevel"/>
    <w:tmpl w:val="F146CB4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76590DF6"/>
    <w:multiLevelType w:val="hybridMultilevel"/>
    <w:tmpl w:val="7152B958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6F"/>
    <w:rsid w:val="0038676F"/>
    <w:rsid w:val="00504CA7"/>
    <w:rsid w:val="007A3A05"/>
    <w:rsid w:val="00D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C4D6-2B29-4126-B6AB-B41FA268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3A0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">
    <w:name w:val="List Paragraph"/>
    <w:basedOn w:val="Normlny"/>
    <w:link w:val="ListParagraphChar"/>
    <w:rsid w:val="007A3A05"/>
    <w:pPr>
      <w:ind w:left="720"/>
    </w:pPr>
  </w:style>
  <w:style w:type="paragraph" w:styleId="Normlnywebov">
    <w:name w:val="Normal (Web)"/>
    <w:basedOn w:val="Normlny"/>
    <w:rsid w:val="007A3A05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customStyle="1" w:styleId="tl1">
    <w:name w:val="Štýl1"/>
    <w:basedOn w:val="ListParagraph"/>
    <w:link w:val="tl1Char"/>
    <w:qFormat/>
    <w:rsid w:val="007A3A05"/>
    <w:pPr>
      <w:tabs>
        <w:tab w:val="num" w:pos="284"/>
        <w:tab w:val="num" w:pos="644"/>
        <w:tab w:val="left" w:pos="1276"/>
        <w:tab w:val="left" w:pos="1843"/>
      </w:tabs>
      <w:spacing w:after="0" w:line="240" w:lineRule="auto"/>
      <w:ind w:left="284" w:hanging="284"/>
    </w:pPr>
    <w:rPr>
      <w:sz w:val="22"/>
    </w:rPr>
  </w:style>
  <w:style w:type="character" w:customStyle="1" w:styleId="tl1Char">
    <w:name w:val="Štýl1 Char"/>
    <w:link w:val="tl1"/>
    <w:rsid w:val="007A3A05"/>
    <w:rPr>
      <w:rFonts w:ascii="Times New Roman" w:eastAsia="Times New Roman" w:hAnsi="Times New Roman" w:cs="Times New Roman"/>
    </w:rPr>
  </w:style>
  <w:style w:type="paragraph" w:customStyle="1" w:styleId="tl2">
    <w:name w:val="Štýl2"/>
    <w:basedOn w:val="ListParagraph"/>
    <w:link w:val="tl2Char"/>
    <w:qFormat/>
    <w:rsid w:val="007A3A05"/>
    <w:pPr>
      <w:numPr>
        <w:numId w:val="3"/>
      </w:numPr>
      <w:tabs>
        <w:tab w:val="left" w:pos="1276"/>
        <w:tab w:val="left" w:pos="1843"/>
      </w:tabs>
      <w:spacing w:after="0" w:line="240" w:lineRule="auto"/>
    </w:pPr>
    <w:rPr>
      <w:sz w:val="22"/>
    </w:rPr>
  </w:style>
  <w:style w:type="paragraph" w:customStyle="1" w:styleId="tl4">
    <w:name w:val="Štýl4"/>
    <w:basedOn w:val="Normlny"/>
    <w:link w:val="tl4Char"/>
    <w:qFormat/>
    <w:rsid w:val="007A3A05"/>
    <w:pPr>
      <w:tabs>
        <w:tab w:val="num" w:pos="360"/>
        <w:tab w:val="left" w:pos="1276"/>
        <w:tab w:val="left" w:pos="1843"/>
      </w:tabs>
      <w:spacing w:after="0" w:line="240" w:lineRule="auto"/>
      <w:ind w:left="360" w:hanging="360"/>
    </w:pPr>
    <w:rPr>
      <w:sz w:val="22"/>
    </w:rPr>
  </w:style>
  <w:style w:type="character" w:customStyle="1" w:styleId="ListParagraphChar">
    <w:name w:val="List Paragraph Char"/>
    <w:link w:val="ListParagraph"/>
    <w:rsid w:val="007A3A05"/>
    <w:rPr>
      <w:rFonts w:ascii="Times New Roman" w:eastAsia="Times New Roman" w:hAnsi="Times New Roman" w:cs="Times New Roman"/>
      <w:sz w:val="24"/>
    </w:rPr>
  </w:style>
  <w:style w:type="character" w:customStyle="1" w:styleId="tl2Char">
    <w:name w:val="Štýl2 Char"/>
    <w:link w:val="tl2"/>
    <w:rsid w:val="007A3A05"/>
    <w:rPr>
      <w:rFonts w:ascii="Times New Roman" w:eastAsia="Times New Roman" w:hAnsi="Times New Roman" w:cs="Times New Roman"/>
    </w:rPr>
  </w:style>
  <w:style w:type="character" w:customStyle="1" w:styleId="tl4Char">
    <w:name w:val="Štýl4 Char"/>
    <w:link w:val="tl4"/>
    <w:rsid w:val="007A3A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58</Pages>
  <Words>26058</Words>
  <Characters>148536</Characters>
  <Application>Microsoft Office Word</Application>
  <DocSecurity>0</DocSecurity>
  <Lines>1237</Lines>
  <Paragraphs>348</Paragraphs>
  <ScaleCrop>false</ScaleCrop>
  <Company/>
  <LinksUpToDate>false</LinksUpToDate>
  <CharactersWithSpaces>174246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Karol</dc:creator>
  <cp:keywords/>
  <dc:description/>
  <cp:lastModifiedBy>BLAHO Karol</cp:lastModifiedBy>
  <cp:revision>3</cp:revision>
  <dcterms:created xsi:type="dcterms:W3CDTF">2017-01-19T12:52:00Z</dcterms:created>
  <dcterms:modified xsi:type="dcterms:W3CDTF">2017-01-19T12:59:00Z</dcterms:modified>
</cp:coreProperties>
</file>