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2C" w:rsidRPr="009A5433" w:rsidRDefault="00756D2C" w:rsidP="00756D2C">
      <w:pPr>
        <w:pStyle w:val="Nadpis5"/>
        <w:rPr>
          <w:rFonts w:ascii="Tahoma" w:hAnsi="Tahoma" w:cs="Tahoma"/>
          <w:szCs w:val="28"/>
          <w:u w:val="single"/>
        </w:rPr>
      </w:pPr>
      <w:r w:rsidRPr="009A5433">
        <w:rPr>
          <w:rFonts w:ascii="Tahoma" w:hAnsi="Tahoma" w:cs="Tahoma"/>
          <w:szCs w:val="28"/>
          <w:u w:val="single"/>
        </w:rPr>
        <w:t>DODATOK č.</w:t>
      </w:r>
      <w:r>
        <w:rPr>
          <w:rFonts w:ascii="Tahoma" w:hAnsi="Tahoma" w:cs="Tahoma"/>
          <w:szCs w:val="28"/>
          <w:u w:val="single"/>
        </w:rPr>
        <w:t>10</w:t>
      </w:r>
      <w:r w:rsidRPr="009A5433">
        <w:rPr>
          <w:rFonts w:ascii="Tahoma" w:hAnsi="Tahoma" w:cs="Tahoma"/>
          <w:szCs w:val="28"/>
          <w:u w:val="single"/>
        </w:rPr>
        <w:t xml:space="preserve"> </w:t>
      </w:r>
    </w:p>
    <w:p w:rsidR="00756D2C" w:rsidRDefault="00756D2C" w:rsidP="00756D2C">
      <w:pPr>
        <w:rPr>
          <w:rFonts w:ascii="Tahoma" w:hAnsi="Tahoma" w:cs="Tahoma"/>
          <w:u w:val="single"/>
        </w:rPr>
      </w:pPr>
    </w:p>
    <w:p w:rsidR="00756D2C" w:rsidRDefault="00756D2C" w:rsidP="00756D2C">
      <w:pPr>
        <w:pStyle w:val="Nadpis4"/>
        <w:rPr>
          <w:rFonts w:ascii="Tahoma" w:hAnsi="Tahoma" w:cs="Tahoma"/>
          <w:sz w:val="24"/>
          <w:szCs w:val="24"/>
        </w:rPr>
      </w:pPr>
    </w:p>
    <w:p w:rsidR="00756D2C" w:rsidRDefault="00756D2C" w:rsidP="00756D2C">
      <w:pPr>
        <w:pStyle w:val="Nadpis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ZMLUVNÉ STRANY:</w:t>
      </w:r>
    </w:p>
    <w:p w:rsidR="00756D2C" w:rsidRDefault="00756D2C" w:rsidP="00756D2C">
      <w:pPr>
        <w:jc w:val="center"/>
        <w:rPr>
          <w:rFonts w:ascii="Tahoma" w:hAnsi="Tahoma" w:cs="Tahoma"/>
        </w:rPr>
      </w:pPr>
    </w:p>
    <w:p w:rsidR="00756D2C" w:rsidRDefault="00756D2C" w:rsidP="00756D2C">
      <w:pPr>
        <w:jc w:val="center"/>
        <w:rPr>
          <w:rFonts w:ascii="Tahoma" w:hAnsi="Tahoma" w:cs="Tahoma"/>
          <w:szCs w:val="26"/>
          <w:u w:val="single"/>
        </w:rPr>
      </w:pPr>
      <w:r>
        <w:rPr>
          <w:rFonts w:ascii="Tahoma" w:hAnsi="Tahoma" w:cs="Tahoma"/>
          <w:szCs w:val="26"/>
          <w:u w:val="single"/>
        </w:rPr>
        <w:t>PRENAJÍMATEĽ</w:t>
      </w:r>
    </w:p>
    <w:p w:rsidR="00756D2C" w:rsidRDefault="00756D2C" w:rsidP="00756D2C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Mesto Tvrdošín </w:t>
      </w:r>
    </w:p>
    <w:p w:rsidR="00756D2C" w:rsidRDefault="00756D2C" w:rsidP="00756D2C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so sídlom Trojičné námestie 185/2, 027 44 Tvrdošín,</w:t>
      </w:r>
    </w:p>
    <w:p w:rsidR="00756D2C" w:rsidRDefault="00756D2C" w:rsidP="00756D2C">
      <w:pPr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zastúpené Ing. Ivanom ŠAŠKOM, primátorom mesta</w:t>
      </w:r>
    </w:p>
    <w:p w:rsidR="00756D2C" w:rsidRDefault="00756D2C" w:rsidP="00756D2C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IČO: 00314901      </w:t>
      </w:r>
    </w:p>
    <w:p w:rsidR="00756D2C" w:rsidRDefault="00756D2C" w:rsidP="00756D2C">
      <w:pPr>
        <w:jc w:val="center"/>
        <w:rPr>
          <w:rFonts w:ascii="Tahoma" w:hAnsi="Tahoma" w:cs="Tahoma"/>
          <w:b/>
          <w:i/>
          <w:szCs w:val="26"/>
        </w:rPr>
      </w:pPr>
      <w:r>
        <w:rPr>
          <w:rFonts w:ascii="Tahoma" w:hAnsi="Tahoma" w:cs="Tahoma"/>
          <w:i/>
          <w:szCs w:val="26"/>
        </w:rPr>
        <w:t>ďalej len ako „prenajímateľ“</w:t>
      </w:r>
    </w:p>
    <w:p w:rsidR="00756D2C" w:rsidRDefault="00756D2C" w:rsidP="00756D2C">
      <w:pPr>
        <w:rPr>
          <w:rFonts w:ascii="Tahoma" w:hAnsi="Tahoma" w:cs="Tahoma"/>
          <w:szCs w:val="26"/>
        </w:rPr>
      </w:pPr>
    </w:p>
    <w:p w:rsidR="00756D2C" w:rsidRDefault="00756D2C" w:rsidP="00756D2C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a</w:t>
      </w:r>
    </w:p>
    <w:p w:rsidR="00756D2C" w:rsidRDefault="00756D2C" w:rsidP="00756D2C">
      <w:pPr>
        <w:jc w:val="center"/>
        <w:rPr>
          <w:rFonts w:ascii="Tahoma" w:hAnsi="Tahoma" w:cs="Tahoma"/>
          <w:b/>
          <w:szCs w:val="26"/>
        </w:rPr>
      </w:pPr>
    </w:p>
    <w:p w:rsidR="00756D2C" w:rsidRDefault="00756D2C" w:rsidP="00756D2C">
      <w:pPr>
        <w:jc w:val="center"/>
        <w:rPr>
          <w:rFonts w:ascii="Tahoma" w:hAnsi="Tahoma" w:cs="Tahoma"/>
          <w:szCs w:val="26"/>
          <w:u w:val="single"/>
        </w:rPr>
      </w:pPr>
      <w:r>
        <w:rPr>
          <w:rFonts w:ascii="Tahoma" w:hAnsi="Tahoma" w:cs="Tahoma"/>
          <w:szCs w:val="26"/>
          <w:u w:val="single"/>
        </w:rPr>
        <w:t>NÁJOMCA</w:t>
      </w:r>
    </w:p>
    <w:p w:rsidR="00756D2C" w:rsidRDefault="00756D2C" w:rsidP="00756D2C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TERMALŠPORT TS s.r.o. </w:t>
      </w:r>
    </w:p>
    <w:p w:rsidR="00756D2C" w:rsidRDefault="00756D2C" w:rsidP="00756D2C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so sídlom Trojičné námestie 185/2, 027 44 Tvrdošín,</w:t>
      </w:r>
    </w:p>
    <w:p w:rsidR="00756D2C" w:rsidRDefault="00756D2C" w:rsidP="00756D2C">
      <w:pPr>
        <w:ind w:left="2127" w:hanging="2127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zastúpená Mgr. Vlastou JANČEKOVOU, konateľom spoločnosti,</w:t>
      </w:r>
    </w:p>
    <w:p w:rsidR="00756D2C" w:rsidRDefault="00756D2C" w:rsidP="00756D2C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spoločnosť zapísaná v OR Okresného súdu v Žiline,</w:t>
      </w:r>
    </w:p>
    <w:p w:rsidR="00756D2C" w:rsidRDefault="00756D2C" w:rsidP="00756D2C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Oddiel: </w:t>
      </w:r>
      <w:proofErr w:type="spellStart"/>
      <w:r>
        <w:rPr>
          <w:rFonts w:ascii="Tahoma" w:hAnsi="Tahoma" w:cs="Tahoma"/>
          <w:b/>
          <w:sz w:val="26"/>
          <w:szCs w:val="26"/>
        </w:rPr>
        <w:t>Sro</w:t>
      </w:r>
      <w:proofErr w:type="spellEnd"/>
      <w:r>
        <w:rPr>
          <w:rFonts w:ascii="Tahoma" w:hAnsi="Tahoma" w:cs="Tahoma"/>
          <w:b/>
          <w:sz w:val="26"/>
          <w:szCs w:val="26"/>
        </w:rPr>
        <w:t>, Vložka číslo: 19036/L</w:t>
      </w:r>
    </w:p>
    <w:p w:rsidR="00756D2C" w:rsidRDefault="00756D2C" w:rsidP="00756D2C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IČO: 36 784 478      </w:t>
      </w:r>
    </w:p>
    <w:p w:rsidR="00756D2C" w:rsidRDefault="00756D2C" w:rsidP="00756D2C">
      <w:pPr>
        <w:jc w:val="center"/>
        <w:rPr>
          <w:rFonts w:ascii="Tahoma" w:hAnsi="Tahoma" w:cs="Tahoma"/>
          <w:i/>
          <w:szCs w:val="26"/>
        </w:rPr>
      </w:pPr>
      <w:r>
        <w:rPr>
          <w:rFonts w:ascii="Tahoma" w:hAnsi="Tahoma" w:cs="Tahoma"/>
          <w:i/>
          <w:szCs w:val="26"/>
        </w:rPr>
        <w:t>ďalej len ako „nájomca“</w:t>
      </w:r>
    </w:p>
    <w:p w:rsidR="00756D2C" w:rsidRDefault="00756D2C" w:rsidP="00756D2C">
      <w:pPr>
        <w:jc w:val="center"/>
        <w:rPr>
          <w:rFonts w:ascii="Tahoma" w:hAnsi="Tahoma" w:cs="Tahoma"/>
        </w:rPr>
      </w:pPr>
    </w:p>
    <w:p w:rsidR="00756D2C" w:rsidRDefault="00756D2C" w:rsidP="00756D2C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uzatvárajú</w:t>
      </w:r>
    </w:p>
    <w:p w:rsidR="00756D2C" w:rsidRDefault="00756D2C" w:rsidP="00756D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 nájomnej zmluve zo dňa 31.05.2007 tento dodatok č.10.</w:t>
      </w:r>
    </w:p>
    <w:p w:rsidR="00756D2C" w:rsidRDefault="00756D2C" w:rsidP="00756D2C">
      <w:pPr>
        <w:jc w:val="both"/>
        <w:rPr>
          <w:rFonts w:ascii="Tahoma" w:hAnsi="Tahoma" w:cs="Tahoma"/>
        </w:rPr>
      </w:pPr>
    </w:p>
    <w:p w:rsidR="00756D2C" w:rsidRDefault="00756D2C" w:rsidP="00756D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Nájomná zmluva zo dňa 31.05.2007  sa dopĺňa :</w:t>
      </w:r>
    </w:p>
    <w:p w:rsidR="00756D2C" w:rsidRDefault="00756D2C" w:rsidP="00756D2C">
      <w:pPr>
        <w:jc w:val="both"/>
        <w:rPr>
          <w:rFonts w:ascii="Tahoma" w:hAnsi="Tahoma" w:cs="Tahoma"/>
        </w:rPr>
      </w:pPr>
    </w:p>
    <w:p w:rsidR="00756D2C" w:rsidRPr="00D823E0" w:rsidRDefault="00756D2C" w:rsidP="00756D2C">
      <w:pPr>
        <w:jc w:val="center"/>
        <w:rPr>
          <w:rFonts w:ascii="Tahoma" w:hAnsi="Tahoma" w:cs="Tahoma"/>
          <w:b/>
        </w:rPr>
      </w:pPr>
      <w:r w:rsidRPr="00D823E0">
        <w:rPr>
          <w:rFonts w:ascii="Tahoma" w:hAnsi="Tahoma" w:cs="Tahoma"/>
          <w:b/>
        </w:rPr>
        <w:t xml:space="preserve">Článok II. </w:t>
      </w:r>
    </w:p>
    <w:p w:rsidR="00756D2C" w:rsidRPr="00D823E0" w:rsidRDefault="00756D2C" w:rsidP="00756D2C">
      <w:pPr>
        <w:jc w:val="center"/>
        <w:rPr>
          <w:rFonts w:ascii="Tahoma" w:hAnsi="Tahoma" w:cs="Tahoma"/>
          <w:b/>
        </w:rPr>
      </w:pPr>
      <w:r w:rsidRPr="00D823E0">
        <w:rPr>
          <w:rFonts w:ascii="Tahoma" w:hAnsi="Tahoma" w:cs="Tahoma"/>
          <w:b/>
        </w:rPr>
        <w:t>Cena nájmu.</w:t>
      </w:r>
    </w:p>
    <w:p w:rsidR="00756D2C" w:rsidRPr="00D823E0" w:rsidRDefault="00756D2C" w:rsidP="00756D2C">
      <w:pPr>
        <w:jc w:val="center"/>
        <w:rPr>
          <w:rFonts w:ascii="Tahoma" w:hAnsi="Tahoma" w:cs="Tahoma"/>
        </w:rPr>
      </w:pPr>
    </w:p>
    <w:p w:rsidR="00756D2C" w:rsidRDefault="00756D2C" w:rsidP="00756D2C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>Prenajímateľ a nájomca sa dohodli, že cena nájmu za predmet nájmu špecifikovaný</w:t>
      </w:r>
      <w:r>
        <w:rPr>
          <w:rFonts w:ascii="Tahoma" w:hAnsi="Tahoma" w:cs="Tahoma"/>
        </w:rPr>
        <w:t xml:space="preserve"> v</w:t>
      </w:r>
      <w:r w:rsidRPr="00D823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bode 2) a 3)</w:t>
      </w:r>
      <w:r w:rsidRPr="00D823E0">
        <w:rPr>
          <w:rFonts w:ascii="Tahoma" w:hAnsi="Tahoma" w:cs="Tahoma"/>
        </w:rPr>
        <w:t xml:space="preserve"> článku I. tejto zmluvy je stanovená podľa zákona č.18/1996 Z.z. dohodou, a to vo výške </w:t>
      </w:r>
      <w:r w:rsidRPr="009F1315">
        <w:rPr>
          <w:rFonts w:ascii="Tahoma" w:hAnsi="Tahoma" w:cs="Tahoma"/>
          <w:b/>
        </w:rPr>
        <w:t>štvrťročného nájmu</w:t>
      </w:r>
      <w:r w:rsidRPr="00D823E0">
        <w:rPr>
          <w:rFonts w:ascii="Tahoma" w:hAnsi="Tahoma" w:cs="Tahoma"/>
          <w:b/>
        </w:rPr>
        <w:t xml:space="preserve">, </w:t>
      </w:r>
      <w:r w:rsidRPr="00D823E0">
        <w:rPr>
          <w:rFonts w:ascii="Tahoma" w:hAnsi="Tahoma" w:cs="Tahoma"/>
        </w:rPr>
        <w:t xml:space="preserve">pričom jednotlivá </w:t>
      </w:r>
      <w:r>
        <w:rPr>
          <w:rFonts w:ascii="Tahoma" w:hAnsi="Tahoma" w:cs="Tahoma"/>
        </w:rPr>
        <w:t xml:space="preserve">štvrťročná </w:t>
      </w:r>
      <w:r w:rsidRPr="00D823E0">
        <w:rPr>
          <w:rFonts w:ascii="Tahoma" w:hAnsi="Tahoma" w:cs="Tahoma"/>
        </w:rPr>
        <w:t>výška ceny nájmu pre rok 20</w:t>
      </w:r>
      <w:r>
        <w:rPr>
          <w:rFonts w:ascii="Tahoma" w:hAnsi="Tahoma" w:cs="Tahoma"/>
        </w:rPr>
        <w:t>17</w:t>
      </w:r>
      <w:r w:rsidRPr="00D823E0">
        <w:rPr>
          <w:rFonts w:ascii="Tahoma" w:hAnsi="Tahoma" w:cs="Tahoma"/>
        </w:rPr>
        <w:t xml:space="preserve"> je stanovená nasledovne:</w:t>
      </w:r>
    </w:p>
    <w:p w:rsidR="00756D2C" w:rsidRDefault="00756D2C" w:rsidP="00756D2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I. štvrťrok 2017 vo výške                              60.000,- Eur</w:t>
      </w:r>
    </w:p>
    <w:p w:rsidR="00756D2C" w:rsidRDefault="00756D2C" w:rsidP="00756D2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II. štvrťrok 2017 vo výške                             60.000,- Eur</w:t>
      </w:r>
    </w:p>
    <w:p w:rsidR="00756D2C" w:rsidRDefault="00756D2C" w:rsidP="00756D2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III. štvrťrok 2017 vo výške                            80.000,- Eur</w:t>
      </w:r>
    </w:p>
    <w:p w:rsidR="00756D2C" w:rsidRPr="00C621A8" w:rsidRDefault="00756D2C" w:rsidP="00756D2C">
      <w:pPr>
        <w:ind w:left="36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 xml:space="preserve">-   IV. štvrťrok 2017  vo výške                           </w:t>
      </w:r>
      <w:r w:rsidR="004538CB" w:rsidRPr="004538CB">
        <w:rPr>
          <w:rFonts w:ascii="Tahoma" w:hAnsi="Tahoma" w:cs="Tahoma"/>
        </w:rPr>
        <w:t>6</w:t>
      </w:r>
      <w:r w:rsidRPr="004538CB">
        <w:rPr>
          <w:rFonts w:ascii="Tahoma" w:hAnsi="Tahoma" w:cs="Tahoma"/>
        </w:rPr>
        <w:t>0.000,- Eur</w:t>
      </w:r>
    </w:p>
    <w:p w:rsidR="00756D2C" w:rsidRDefault="00756D2C" w:rsidP="00756D2C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prípade nenaplnenia tejto povinnosti z objektívnych dôvodov (ekonomické a hospodárske hľadisko), resp.</w:t>
      </w:r>
      <w:r w:rsidRPr="004F4C84">
        <w:rPr>
          <w:rFonts w:ascii="Tahoma" w:hAnsi="Tahoma" w:cs="Tahoma"/>
          <w:color w:val="FF0000"/>
        </w:rPr>
        <w:t xml:space="preserve"> </w:t>
      </w:r>
      <w:r w:rsidRPr="00C567E7">
        <w:rPr>
          <w:rFonts w:ascii="Tahoma" w:hAnsi="Tahoma" w:cs="Tahoma"/>
        </w:rPr>
        <w:t>kladného hospodárenia spoločnosti</w:t>
      </w:r>
      <w:r>
        <w:rPr>
          <w:rFonts w:ascii="Tahoma" w:hAnsi="Tahoma" w:cs="Tahoma"/>
        </w:rPr>
        <w:t xml:space="preserve">, ktoré posúdi dozorná rada TERMALŠPORT TS s.r.o. môže byť štvrťročná splátka ponížená, resp. zvýšená. </w:t>
      </w:r>
    </w:p>
    <w:p w:rsidR="00756D2C" w:rsidRPr="00903E5E" w:rsidRDefault="00756D2C" w:rsidP="00756D2C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03E5E">
        <w:rPr>
          <w:rFonts w:ascii="Tahoma" w:hAnsi="Tahoma" w:cs="Tahoma"/>
        </w:rPr>
        <w:t>Zmluvné strany sa dohodli, že výšku ceny nájmu pre rok 20</w:t>
      </w:r>
      <w:r>
        <w:rPr>
          <w:rFonts w:ascii="Tahoma" w:hAnsi="Tahoma" w:cs="Tahoma"/>
        </w:rPr>
        <w:t xml:space="preserve">18 </w:t>
      </w:r>
      <w:r w:rsidRPr="00903E5E">
        <w:rPr>
          <w:rFonts w:ascii="Tahoma" w:hAnsi="Tahoma" w:cs="Tahoma"/>
        </w:rPr>
        <w:t xml:space="preserve">a ďalšie časové obdobie po dobu trvania tejto zmluvy dohodnú osobitným dodatkom k tejto zmluve. </w:t>
      </w:r>
    </w:p>
    <w:p w:rsidR="00756D2C" w:rsidRPr="007E6D0B" w:rsidRDefault="00756D2C" w:rsidP="00756D2C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E6D0B">
        <w:rPr>
          <w:rFonts w:ascii="Tahoma" w:hAnsi="Tahoma" w:cs="Tahoma"/>
        </w:rPr>
        <w:lastRenderedPageBreak/>
        <w:t>Služby spojené s nájmom bude nájomca uhrádzať samostatne, a to v obdobiach podľa vyúčtovania, buď priamo dodávateľom týchto služieb</w:t>
      </w:r>
      <w:r>
        <w:rPr>
          <w:rFonts w:ascii="Tahoma" w:hAnsi="Tahoma" w:cs="Tahoma"/>
        </w:rPr>
        <w:t xml:space="preserve"> na základe zmluvných dojednaní</w:t>
      </w:r>
      <w:r w:rsidRPr="007E6D0B">
        <w:rPr>
          <w:rFonts w:ascii="Tahoma" w:hAnsi="Tahoma" w:cs="Tahoma"/>
        </w:rPr>
        <w:t>, alebo prenajímateľovi na základe preukázateľných dokladov.</w:t>
      </w:r>
    </w:p>
    <w:p w:rsidR="00756D2C" w:rsidRDefault="00756D2C" w:rsidP="00756D2C">
      <w:pPr>
        <w:ind w:left="360"/>
        <w:jc w:val="both"/>
        <w:rPr>
          <w:rFonts w:ascii="Tahoma" w:hAnsi="Tahoma" w:cs="Tahoma"/>
        </w:rPr>
      </w:pPr>
    </w:p>
    <w:p w:rsidR="00756D2C" w:rsidRDefault="00756D2C" w:rsidP="00756D2C">
      <w:pPr>
        <w:ind w:left="3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Ostatné ustanovenia Zmluvy o nájme zo dňa 31.05.2007 zostávajú nezmenené.</w:t>
      </w:r>
    </w:p>
    <w:p w:rsidR="00756D2C" w:rsidRDefault="00756D2C" w:rsidP="00756D2C">
      <w:pPr>
        <w:rPr>
          <w:rFonts w:ascii="Tahoma" w:hAnsi="Tahoma" w:cs="Tahoma"/>
          <w:b/>
        </w:rPr>
      </w:pPr>
    </w:p>
    <w:p w:rsidR="00756D2C" w:rsidRPr="004B3C81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10</w:t>
      </w:r>
      <w:r w:rsidRPr="004B3C81">
        <w:rPr>
          <w:rFonts w:ascii="Tahoma" w:hAnsi="Tahoma" w:cs="Tahoma"/>
        </w:rPr>
        <w:t xml:space="preserve"> je platný dňom jeho podpísania oboma zmluvnými stranami.</w:t>
      </w:r>
    </w:p>
    <w:p w:rsidR="00756D2C" w:rsidRPr="004B3C81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 xml:space="preserve">10 </w:t>
      </w:r>
      <w:r w:rsidRPr="004B3C81">
        <w:rPr>
          <w:rFonts w:ascii="Tahoma" w:hAnsi="Tahoma" w:cs="Tahoma"/>
        </w:rPr>
        <w:t>je účinný od 01.01.20</w:t>
      </w:r>
      <w:r>
        <w:rPr>
          <w:rFonts w:ascii="Tahoma" w:hAnsi="Tahoma" w:cs="Tahoma"/>
        </w:rPr>
        <w:t>1</w:t>
      </w:r>
      <w:r w:rsidR="004538CB">
        <w:rPr>
          <w:rFonts w:ascii="Tahoma" w:hAnsi="Tahoma" w:cs="Tahoma"/>
        </w:rPr>
        <w:t>7</w:t>
      </w:r>
      <w:r w:rsidRPr="004B3C81">
        <w:rPr>
          <w:rFonts w:ascii="Tahoma" w:hAnsi="Tahoma" w:cs="Tahoma"/>
        </w:rPr>
        <w:t>.</w:t>
      </w:r>
    </w:p>
    <w:p w:rsidR="00756D2C" w:rsidRPr="004B3C81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10</w:t>
      </w:r>
      <w:r w:rsidRPr="004B3C81">
        <w:rPr>
          <w:rFonts w:ascii="Tahoma" w:hAnsi="Tahoma" w:cs="Tahoma"/>
        </w:rPr>
        <w:t xml:space="preserve"> je nedeliteľnou súčasťou Zmluvy o nájme zo dňa 31.05.2007.</w:t>
      </w:r>
    </w:p>
    <w:p w:rsidR="00756D2C" w:rsidRPr="004B3C81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10</w:t>
      </w:r>
      <w:r w:rsidRPr="004B3C81">
        <w:rPr>
          <w:rFonts w:ascii="Tahoma" w:hAnsi="Tahoma" w:cs="Tahoma"/>
        </w:rPr>
        <w:t xml:space="preserve"> je vyhotovený v</w:t>
      </w:r>
      <w:r>
        <w:rPr>
          <w:rFonts w:ascii="Tahoma" w:hAnsi="Tahoma" w:cs="Tahoma"/>
        </w:rPr>
        <w:t xml:space="preserve"> dvoch</w:t>
      </w:r>
      <w:r w:rsidRPr="004B3C81">
        <w:rPr>
          <w:rFonts w:ascii="Tahoma" w:hAnsi="Tahoma" w:cs="Tahoma"/>
        </w:rPr>
        <w:t xml:space="preserve"> vyhotoveniach, z ktorých každá strana </w:t>
      </w:r>
      <w:proofErr w:type="spellStart"/>
      <w:r w:rsidRPr="004B3C81">
        <w:rPr>
          <w:rFonts w:ascii="Tahoma" w:hAnsi="Tahoma" w:cs="Tahoma"/>
        </w:rPr>
        <w:t>obdrží</w:t>
      </w:r>
      <w:proofErr w:type="spellEnd"/>
      <w:r>
        <w:rPr>
          <w:rFonts w:ascii="Tahoma" w:hAnsi="Tahoma" w:cs="Tahoma"/>
        </w:rPr>
        <w:t xml:space="preserve"> po jednom vyhotovení</w:t>
      </w:r>
      <w:r w:rsidRPr="004B3C81">
        <w:rPr>
          <w:rFonts w:ascii="Tahoma" w:hAnsi="Tahoma" w:cs="Tahoma"/>
        </w:rPr>
        <w:t>. Každé vyhotovenie má platnosť originálu.</w:t>
      </w:r>
    </w:p>
    <w:p w:rsidR="00756D2C" w:rsidRPr="004B3C81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Účastníci tohto dodatku č.</w:t>
      </w:r>
      <w:r>
        <w:rPr>
          <w:rFonts w:ascii="Tahoma" w:hAnsi="Tahoma" w:cs="Tahoma"/>
        </w:rPr>
        <w:t>10</w:t>
      </w:r>
      <w:r w:rsidRPr="004B3C81">
        <w:rPr>
          <w:rFonts w:ascii="Tahoma" w:hAnsi="Tahoma" w:cs="Tahoma"/>
        </w:rPr>
        <w:t xml:space="preserve"> vyhlasujú, že ich zmluvná voľnosť pre tento právny úkon a pre uzavretie tohto dodatku nie je obmedzená.</w:t>
      </w:r>
    </w:p>
    <w:p w:rsidR="00756D2C" w:rsidRPr="00AE470E" w:rsidRDefault="00756D2C" w:rsidP="00756D2C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10</w:t>
      </w:r>
      <w:r w:rsidRPr="004B3C81">
        <w:rPr>
          <w:rFonts w:ascii="Tahoma" w:hAnsi="Tahoma" w:cs="Tahoma"/>
        </w:rPr>
        <w:t xml:space="preserve"> bol schválený </w:t>
      </w:r>
      <w:proofErr w:type="spellStart"/>
      <w:r w:rsidRPr="004B3C81">
        <w:rPr>
          <w:rFonts w:ascii="Tahoma" w:hAnsi="Tahoma" w:cs="Tahoma"/>
        </w:rPr>
        <w:t>MsZ</w:t>
      </w:r>
      <w:proofErr w:type="spellEnd"/>
      <w:r w:rsidRPr="004B3C81">
        <w:rPr>
          <w:rFonts w:ascii="Tahoma" w:hAnsi="Tahoma" w:cs="Tahoma"/>
        </w:rPr>
        <w:t xml:space="preserve"> pod č.</w:t>
      </w:r>
      <w:r>
        <w:rPr>
          <w:rFonts w:ascii="Tahoma" w:hAnsi="Tahoma" w:cs="Tahoma"/>
        </w:rPr>
        <w:t xml:space="preserve"> </w:t>
      </w:r>
      <w:r w:rsidRPr="00AE470E">
        <w:rPr>
          <w:rFonts w:ascii="Tahoma" w:hAnsi="Tahoma" w:cs="Tahoma"/>
        </w:rPr>
        <w:t>uz.</w:t>
      </w:r>
      <w:r w:rsidR="008E689D" w:rsidRPr="00AE470E">
        <w:rPr>
          <w:rFonts w:ascii="Tahoma" w:hAnsi="Tahoma" w:cs="Tahoma"/>
        </w:rPr>
        <w:t>14</w:t>
      </w:r>
      <w:r w:rsidRPr="00AE470E">
        <w:rPr>
          <w:rFonts w:ascii="Tahoma" w:hAnsi="Tahoma" w:cs="Tahoma"/>
        </w:rPr>
        <w:t>/16 zo dňa 14.12.2016.</w:t>
      </w:r>
    </w:p>
    <w:p w:rsidR="00756D2C" w:rsidRPr="00F46F96" w:rsidRDefault="00756D2C" w:rsidP="00756D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dodatok nadobúda platnosť dňom jeho podpisu oboma zmluvnými stranami a účinnosť nasledujúci deň po dni zverejnenia dodatku na web stránke mesta Tvrdošín.</w:t>
      </w:r>
    </w:p>
    <w:p w:rsidR="00756D2C" w:rsidRPr="00F46F96" w:rsidRDefault="00756D2C" w:rsidP="00756D2C"/>
    <w:p w:rsidR="00756D2C" w:rsidRDefault="00756D2C" w:rsidP="00756D2C"/>
    <w:p w:rsidR="00756D2C" w:rsidRPr="00D823E0" w:rsidRDefault="00756D2C" w:rsidP="00756D2C">
      <w:pPr>
        <w:pStyle w:val="Zklad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 Tvrdošíne dňa 19.12.2016</w:t>
      </w:r>
      <w:bookmarkStart w:id="0" w:name="_GoBack"/>
      <w:bookmarkEnd w:id="0"/>
    </w:p>
    <w:p w:rsidR="00756D2C" w:rsidRPr="00D823E0" w:rsidRDefault="00756D2C" w:rsidP="00756D2C">
      <w:pPr>
        <w:jc w:val="both"/>
        <w:rPr>
          <w:rFonts w:ascii="Tahoma" w:hAnsi="Tahoma" w:cs="Tahoma"/>
        </w:rPr>
      </w:pPr>
    </w:p>
    <w:p w:rsidR="00756D2C" w:rsidRPr="00D823E0" w:rsidRDefault="00756D2C" w:rsidP="00756D2C">
      <w:pPr>
        <w:jc w:val="both"/>
        <w:rPr>
          <w:rFonts w:ascii="Tahoma" w:hAnsi="Tahoma" w:cs="Tahoma"/>
        </w:rPr>
      </w:pPr>
    </w:p>
    <w:p w:rsidR="00756D2C" w:rsidRPr="00D823E0" w:rsidRDefault="00756D2C" w:rsidP="00756D2C">
      <w:pPr>
        <w:jc w:val="both"/>
        <w:rPr>
          <w:rFonts w:ascii="Tahoma" w:hAnsi="Tahoma" w:cs="Tahoma"/>
        </w:rPr>
      </w:pPr>
    </w:p>
    <w:p w:rsidR="00756D2C" w:rsidRPr="00D823E0" w:rsidRDefault="00756D2C" w:rsidP="00756D2C">
      <w:pPr>
        <w:jc w:val="both"/>
        <w:rPr>
          <w:rFonts w:ascii="Tahoma" w:hAnsi="Tahoma" w:cs="Tahoma"/>
        </w:rPr>
      </w:pPr>
    </w:p>
    <w:p w:rsidR="00756D2C" w:rsidRPr="00D823E0" w:rsidRDefault="00756D2C" w:rsidP="00756D2C">
      <w:p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 xml:space="preserve">__________________________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 xml:space="preserve">         ______</w:t>
      </w:r>
      <w:r w:rsidRPr="00D823E0">
        <w:rPr>
          <w:rFonts w:ascii="Tahoma" w:hAnsi="Tahoma" w:cs="Tahoma"/>
        </w:rPr>
        <w:t>_________________</w:t>
      </w:r>
    </w:p>
    <w:p w:rsidR="00756D2C" w:rsidRPr="00D823E0" w:rsidRDefault="00756D2C" w:rsidP="00756D2C">
      <w:p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TERMALŠPORT TS s.r.o.                                          Mesto Tvrdošín</w:t>
      </w:r>
    </w:p>
    <w:p w:rsidR="00756D2C" w:rsidRPr="00D823E0" w:rsidRDefault="00756D2C" w:rsidP="00756D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zast</w:t>
      </w:r>
      <w:proofErr w:type="spellEnd"/>
      <w:r>
        <w:rPr>
          <w:rFonts w:ascii="Tahoma" w:hAnsi="Tahoma" w:cs="Tahoma"/>
        </w:rPr>
        <w:t>. Mgr. Vlasta JANČEKOVÁ</w:t>
      </w:r>
      <w:r w:rsidRPr="00D823E0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          </w:t>
      </w:r>
      <w:r w:rsidRPr="00D823E0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</w:t>
      </w:r>
      <w:proofErr w:type="spellStart"/>
      <w:r>
        <w:rPr>
          <w:rFonts w:ascii="Tahoma" w:hAnsi="Tahoma" w:cs="Tahoma"/>
        </w:rPr>
        <w:t>zast</w:t>
      </w:r>
      <w:proofErr w:type="spellEnd"/>
      <w:r>
        <w:rPr>
          <w:rFonts w:ascii="Tahoma" w:hAnsi="Tahoma" w:cs="Tahoma"/>
        </w:rPr>
        <w:t>. Ing. Ivan ŠAŠKO</w:t>
      </w:r>
    </w:p>
    <w:p w:rsidR="00756D2C" w:rsidRPr="00D823E0" w:rsidRDefault="00756D2C" w:rsidP="00756D2C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konateľ</w:t>
      </w:r>
      <w:r w:rsidRPr="00D823E0">
        <w:rPr>
          <w:rFonts w:ascii="Tahoma" w:hAnsi="Tahoma" w:cs="Tahoma"/>
        </w:rPr>
        <w:t xml:space="preserve"> spoločnosti</w:t>
      </w:r>
      <w:r>
        <w:rPr>
          <w:rFonts w:ascii="Tahoma" w:hAnsi="Tahoma" w:cs="Tahoma"/>
        </w:rPr>
        <w:t xml:space="preserve">                                               primátor mesta</w:t>
      </w:r>
    </w:p>
    <w:p w:rsidR="00756D2C" w:rsidRPr="00392A85" w:rsidRDefault="00756D2C" w:rsidP="00756D2C">
      <w:pPr>
        <w:jc w:val="both"/>
        <w:rPr>
          <w:rFonts w:ascii="Tahoma" w:hAnsi="Tahoma" w:cs="Tahoma"/>
          <w:i/>
          <w:sz w:val="20"/>
        </w:rPr>
      </w:pPr>
      <w:r w:rsidRPr="00392A85">
        <w:rPr>
          <w:rFonts w:ascii="Tahoma" w:hAnsi="Tahoma" w:cs="Tahoma"/>
          <w:i/>
          <w:sz w:val="20"/>
        </w:rPr>
        <w:t xml:space="preserve">                 nájomca                                                                       prenajímateľ</w:t>
      </w:r>
    </w:p>
    <w:p w:rsidR="00756D2C" w:rsidRDefault="00756D2C" w:rsidP="00756D2C"/>
    <w:p w:rsidR="00756D2C" w:rsidRDefault="00756D2C" w:rsidP="00756D2C"/>
    <w:p w:rsidR="00756D2C" w:rsidRDefault="00756D2C" w:rsidP="00756D2C"/>
    <w:p w:rsidR="00756D2C" w:rsidRDefault="00756D2C" w:rsidP="00756D2C"/>
    <w:p w:rsidR="00756D2C" w:rsidRDefault="00756D2C" w:rsidP="00756D2C"/>
    <w:p w:rsidR="00756D2C" w:rsidRDefault="00756D2C" w:rsidP="00756D2C"/>
    <w:p w:rsidR="00756D2C" w:rsidRDefault="00756D2C" w:rsidP="00756D2C"/>
    <w:p w:rsidR="000B2831" w:rsidRDefault="000B2831"/>
    <w:sectPr w:rsidR="000B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63E5"/>
    <w:multiLevelType w:val="hybridMultilevel"/>
    <w:tmpl w:val="0B62FE62"/>
    <w:lvl w:ilvl="0" w:tplc="7212AAC2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B7D9C"/>
    <w:multiLevelType w:val="singleLevel"/>
    <w:tmpl w:val="B5F03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2C"/>
    <w:rsid w:val="000B2831"/>
    <w:rsid w:val="00102B65"/>
    <w:rsid w:val="00182E3C"/>
    <w:rsid w:val="004538CB"/>
    <w:rsid w:val="00756D2C"/>
    <w:rsid w:val="008E689D"/>
    <w:rsid w:val="00AE470E"/>
    <w:rsid w:val="00C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EFD7B-B13C-43B6-81F9-2DF073B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6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756D2C"/>
    <w:pPr>
      <w:keepNext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756D2C"/>
    <w:pPr>
      <w:keepNext/>
      <w:jc w:val="center"/>
      <w:outlineLvl w:val="4"/>
    </w:pPr>
    <w:rPr>
      <w:rFonts w:ascii="Arial" w:hAnsi="Arial"/>
      <w:b/>
      <w:sz w:val="28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756D2C"/>
    <w:pPr>
      <w:keepNext/>
      <w:jc w:val="center"/>
      <w:outlineLvl w:val="6"/>
    </w:pPr>
    <w:rPr>
      <w:rFonts w:ascii="Arial" w:hAnsi="Arial"/>
      <w:b/>
      <w:sz w:val="26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56D2C"/>
    <w:rPr>
      <w:rFonts w:ascii="Arial" w:eastAsia="Times New Roman" w:hAnsi="Arial" w:cs="Times New Roman"/>
      <w:b/>
      <w:szCs w:val="20"/>
    </w:rPr>
  </w:style>
  <w:style w:type="character" w:customStyle="1" w:styleId="Nadpis5Char">
    <w:name w:val="Nadpis 5 Char"/>
    <w:basedOn w:val="Predvolenpsmoodseku"/>
    <w:link w:val="Nadpis5"/>
    <w:rsid w:val="00756D2C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Predvolenpsmoodseku"/>
    <w:link w:val="Nadpis7"/>
    <w:rsid w:val="00756D2C"/>
    <w:rPr>
      <w:rFonts w:ascii="Arial" w:eastAsia="Times New Roman" w:hAnsi="Arial" w:cs="Times New Roman"/>
      <w:b/>
      <w:sz w:val="26"/>
      <w:szCs w:val="20"/>
    </w:rPr>
  </w:style>
  <w:style w:type="paragraph" w:styleId="Zkladntext">
    <w:name w:val="Body Text"/>
    <w:basedOn w:val="Normlny"/>
    <w:link w:val="ZkladntextChar"/>
    <w:rsid w:val="00756D2C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56D2C"/>
    <w:rPr>
      <w:rFonts w:ascii="Arial" w:eastAsia="Times New Roman" w:hAnsi="Arial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7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Termalšport</dc:creator>
  <cp:keywords/>
  <dc:description/>
  <cp:lastModifiedBy>Termalšport</cp:lastModifiedBy>
  <cp:revision>4</cp:revision>
  <cp:lastPrinted>2016-12-13T11:40:00Z</cp:lastPrinted>
  <dcterms:created xsi:type="dcterms:W3CDTF">2016-12-13T11:40:00Z</dcterms:created>
  <dcterms:modified xsi:type="dcterms:W3CDTF">2016-12-13T11:40:00Z</dcterms:modified>
</cp:coreProperties>
</file>