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839" w:rsidRDefault="00082839" w:rsidP="00082839">
      <w:pPr>
        <w:jc w:val="center"/>
        <w:rPr>
          <w:b/>
        </w:rPr>
      </w:pPr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082839" w:rsidRDefault="00082839" w:rsidP="00082839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 xml:space="preserve">č. </w:t>
      </w:r>
      <w:r>
        <w:rPr>
          <w:rFonts w:cs="Tahoma"/>
          <w:b/>
        </w:rPr>
        <w:t xml:space="preserve">   </w:t>
      </w:r>
      <w:r w:rsidR="00C269E9">
        <w:rPr>
          <w:rFonts w:cs="Tahoma"/>
          <w:b/>
        </w:rPr>
        <w:t>5</w:t>
      </w:r>
      <w:bookmarkStart w:id="0" w:name="_GoBack"/>
      <w:bookmarkEnd w:id="0"/>
      <w:r>
        <w:rPr>
          <w:rFonts w:cs="Tahoma"/>
          <w:b/>
        </w:rPr>
        <w:t xml:space="preserve">         /   2017</w:t>
      </w:r>
    </w:p>
    <w:p w:rsidR="00082839" w:rsidRPr="002A0D94" w:rsidRDefault="00082839" w:rsidP="00082839">
      <w:pPr>
        <w:jc w:val="center"/>
        <w:rPr>
          <w:rFonts w:cs="Tahoma"/>
          <w:b/>
        </w:rPr>
      </w:pPr>
    </w:p>
    <w:p w:rsidR="00082839" w:rsidRDefault="00082839" w:rsidP="00082839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082839" w:rsidRPr="008B5D80" w:rsidRDefault="00082839" w:rsidP="00082839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082839" w:rsidRPr="002A0D94" w:rsidRDefault="00082839" w:rsidP="00082839">
      <w:pPr>
        <w:jc w:val="center"/>
        <w:rPr>
          <w:rFonts w:cs="Tahoma"/>
          <w:b/>
        </w:rPr>
      </w:pPr>
    </w:p>
    <w:p w:rsidR="00082839" w:rsidRDefault="00082839" w:rsidP="00082839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A97F6B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082839" w:rsidRDefault="00082839" w:rsidP="00082839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082839" w:rsidRDefault="00082839" w:rsidP="00082839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082839" w:rsidRDefault="00082839" w:rsidP="00082839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082839" w:rsidRDefault="00082839" w:rsidP="00082839">
      <w:pPr>
        <w:rPr>
          <w:rFonts w:cs="Tahoma"/>
        </w:rPr>
      </w:pPr>
    </w:p>
    <w:p w:rsidR="00082839" w:rsidRPr="00A808ED" w:rsidRDefault="00082839" w:rsidP="00082839">
      <w:pPr>
        <w:rPr>
          <w:rFonts w:cs="Tahoma"/>
          <w:b/>
        </w:rPr>
      </w:pPr>
      <w:r w:rsidRPr="008D700E">
        <w:rPr>
          <w:rFonts w:cs="Tahoma"/>
          <w:b/>
        </w:rPr>
        <w:t>Nájomca:</w:t>
      </w:r>
      <w:r>
        <w:rPr>
          <w:rFonts w:cs="Tahoma"/>
        </w:rPr>
        <w:t xml:space="preserve">      </w:t>
      </w:r>
      <w:r w:rsidRPr="00A808ED">
        <w:rPr>
          <w:rFonts w:cs="Tahoma"/>
          <w:b/>
        </w:rPr>
        <w:t>Mestské divadlo ACTORES R</w:t>
      </w:r>
      <w:r>
        <w:rPr>
          <w:rFonts w:cs="Tahoma"/>
          <w:b/>
        </w:rPr>
        <w:t xml:space="preserve">ožňava, </w:t>
      </w:r>
      <w:r w:rsidRPr="00A808ED">
        <w:rPr>
          <w:rFonts w:cs="Tahoma"/>
          <w:b/>
        </w:rPr>
        <w:t>Šafárikova 20</w:t>
      </w:r>
      <w:r>
        <w:rPr>
          <w:rFonts w:cs="Tahoma"/>
          <w:b/>
        </w:rPr>
        <w:t xml:space="preserve">, </w:t>
      </w:r>
      <w:r w:rsidRPr="00A808ED">
        <w:rPr>
          <w:rFonts w:cs="Tahoma"/>
          <w:b/>
        </w:rPr>
        <w:t>04801 Rožňava</w:t>
      </w:r>
      <w:r>
        <w:rPr>
          <w:rFonts w:cs="Tahoma"/>
          <w:b/>
        </w:rPr>
        <w:t xml:space="preserve"> , </w:t>
      </w:r>
      <w:r w:rsidRPr="00A808ED">
        <w:rPr>
          <w:rFonts w:cs="Tahoma"/>
          <w:b/>
        </w:rPr>
        <w:t>IČO: 31299695</w:t>
      </w:r>
    </w:p>
    <w:p w:rsidR="00082839" w:rsidRDefault="00082839" w:rsidP="00082839">
      <w:pPr>
        <w:rPr>
          <w:rFonts w:cs="Tahoma"/>
          <w:b/>
        </w:rPr>
      </w:pPr>
      <w:r>
        <w:rPr>
          <w:rFonts w:cs="Tahoma"/>
          <w:b/>
        </w:rPr>
        <w:tab/>
      </w:r>
      <w:r>
        <w:rPr>
          <w:rFonts w:cs="Tahoma"/>
          <w:b/>
        </w:rPr>
        <w:tab/>
      </w:r>
      <w:r w:rsidRPr="00A808ED">
        <w:rPr>
          <w:rFonts w:cs="Tahoma"/>
          <w:b/>
        </w:rPr>
        <w:t>DIČ: 2021528146</w:t>
      </w:r>
    </w:p>
    <w:p w:rsidR="00082839" w:rsidRDefault="00082839" w:rsidP="00082839">
      <w:pPr>
        <w:rPr>
          <w:rFonts w:cs="Tahoma"/>
        </w:rPr>
      </w:pPr>
    </w:p>
    <w:p w:rsidR="00082839" w:rsidRDefault="00082839" w:rsidP="00082839">
      <w:pPr>
        <w:rPr>
          <w:rFonts w:cs="Tahoma"/>
          <w:b/>
          <w:u w:val="single"/>
        </w:rPr>
      </w:pPr>
      <w:r w:rsidRPr="00174003">
        <w:rPr>
          <w:rFonts w:cs="Tahoma"/>
          <w:b/>
          <w:u w:val="single"/>
        </w:rPr>
        <w:t xml:space="preserve">uzatvárajú dňa   </w:t>
      </w:r>
      <w:r>
        <w:rPr>
          <w:rFonts w:cs="Tahoma"/>
          <w:b/>
          <w:u w:val="single"/>
        </w:rPr>
        <w:t>17.  novembra  2017    / utorok /.</w:t>
      </w:r>
    </w:p>
    <w:p w:rsidR="00082839" w:rsidRDefault="00082839" w:rsidP="00082839">
      <w:pPr>
        <w:rPr>
          <w:rFonts w:cs="Tahoma"/>
          <w:b/>
        </w:rPr>
      </w:pPr>
    </w:p>
    <w:p w:rsidR="00082839" w:rsidRDefault="00082839" w:rsidP="00082839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082839" w:rsidRDefault="00082839" w:rsidP="00082839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82839" w:rsidRDefault="00082839" w:rsidP="00082839">
      <w:pPr>
        <w:rPr>
          <w:rFonts w:cs="Tahoma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</w:t>
      </w:r>
      <w:r>
        <w:rPr>
          <w:rFonts w:cs="Tahoma"/>
          <w:b/>
          <w:u w:val="single"/>
        </w:rPr>
        <w:t>KINOSÁLA  KINO JAVOR - K . Hôrka</w:t>
      </w:r>
    </w:p>
    <w:p w:rsidR="00082839" w:rsidRPr="00411761" w:rsidRDefault="00082839" w:rsidP="00082839">
      <w:pPr>
        <w:rPr>
          <w:rFonts w:cs="Tahoma"/>
          <w:i/>
          <w:sz w:val="20"/>
          <w:szCs w:val="20"/>
        </w:rPr>
      </w:pPr>
    </w:p>
    <w:p w:rsidR="00082839" w:rsidRPr="0009218A" w:rsidRDefault="00082839" w:rsidP="00082839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082839" w:rsidRDefault="00082839" w:rsidP="00082839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082839" w:rsidRDefault="00082839" w:rsidP="00082839">
      <w:pPr>
        <w:rPr>
          <w:rFonts w:cs="Tahoma"/>
          <w:b/>
          <w:u w:val="single"/>
        </w:rPr>
      </w:pPr>
      <w:r>
        <w:rPr>
          <w:rFonts w:cs="Tahoma"/>
        </w:rPr>
        <w:t xml:space="preserve">užívať na : </w:t>
      </w:r>
      <w:r>
        <w:rPr>
          <w:rFonts w:cs="Tahoma"/>
        </w:rPr>
        <w:tab/>
      </w:r>
      <w:r>
        <w:rPr>
          <w:rFonts w:cs="Tahoma"/>
        </w:rPr>
        <w:tab/>
        <w:t xml:space="preserve"> </w:t>
      </w:r>
      <w:r w:rsidRPr="00A808ED">
        <w:rPr>
          <w:rFonts w:cs="Tahoma"/>
          <w:b/>
        </w:rPr>
        <w:t>divadelné predstavenie – vých. koncert</w:t>
      </w:r>
      <w:r>
        <w:rPr>
          <w:rFonts w:cs="Tahoma"/>
          <w:b/>
        </w:rPr>
        <w:t xml:space="preserve"> </w:t>
      </w:r>
      <w:r w:rsidRPr="00A808ED">
        <w:rPr>
          <w:rFonts w:cs="Tahoma"/>
          <w:b/>
        </w:rPr>
        <w:t xml:space="preserve"> 2 x</w:t>
      </w:r>
    </w:p>
    <w:p w:rsidR="00082839" w:rsidRPr="00174003" w:rsidRDefault="00082839" w:rsidP="00082839">
      <w:pPr>
        <w:rPr>
          <w:rFonts w:cs="Tahoma"/>
          <w:b/>
          <w:u w:val="single"/>
        </w:rPr>
      </w:pPr>
    </w:p>
    <w:p w:rsidR="00082839" w:rsidRPr="00B325E6" w:rsidRDefault="00082839" w:rsidP="00082839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082839" w:rsidRDefault="00082839" w:rsidP="00082839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</w:t>
      </w:r>
      <w:r w:rsidRPr="00A97F6B">
        <w:rPr>
          <w:rFonts w:cs="Tahoma"/>
          <w:b/>
        </w:rPr>
        <w:t xml:space="preserve">-  </w:t>
      </w:r>
      <w:r>
        <w:rPr>
          <w:rFonts w:cs="Tahoma"/>
          <w:b/>
        </w:rPr>
        <w:t>17</w:t>
      </w:r>
      <w:r w:rsidRPr="0026050E">
        <w:rPr>
          <w:rFonts w:cs="Tahoma"/>
          <w:b/>
        </w:rPr>
        <w:t>.</w:t>
      </w:r>
      <w:r>
        <w:rPr>
          <w:rFonts w:cs="Tahoma"/>
          <w:b/>
        </w:rPr>
        <w:t xml:space="preserve"> 1.</w:t>
      </w:r>
      <w:r w:rsidRPr="0026050E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 w:rsidRPr="004E6982">
        <w:rPr>
          <w:rFonts w:cs="Tahoma"/>
          <w:b/>
        </w:rPr>
        <w:t xml:space="preserve">   do   </w:t>
      </w:r>
      <w:r>
        <w:rPr>
          <w:rFonts w:cs="Tahoma"/>
          <w:b/>
        </w:rPr>
        <w:t>17</w:t>
      </w:r>
      <w:r w:rsidRPr="004E6982">
        <w:rPr>
          <w:rFonts w:cs="Tahoma"/>
          <w:b/>
        </w:rPr>
        <w:t xml:space="preserve">. </w:t>
      </w:r>
      <w:r>
        <w:rPr>
          <w:rFonts w:cs="Tahoma"/>
          <w:b/>
        </w:rPr>
        <w:t>1.</w:t>
      </w:r>
      <w:r w:rsidRPr="004E6982">
        <w:rPr>
          <w:rFonts w:cs="Tahoma"/>
          <w:b/>
        </w:rPr>
        <w:t xml:space="preserve"> 201</w:t>
      </w:r>
      <w:r>
        <w:rPr>
          <w:rFonts w:cs="Tahoma"/>
          <w:b/>
        </w:rPr>
        <w:t>7</w:t>
      </w:r>
      <w:r>
        <w:rPr>
          <w:rFonts w:cs="Tahoma"/>
        </w:rPr>
        <w:t xml:space="preserve">     v čase od  </w:t>
      </w:r>
      <w:r w:rsidRPr="00A808ED">
        <w:rPr>
          <w:rFonts w:cs="Tahoma"/>
          <w:b/>
        </w:rPr>
        <w:t>8.00   do   12</w:t>
      </w:r>
      <w:r w:rsidRPr="004606B2">
        <w:rPr>
          <w:rFonts w:cs="Tahoma"/>
          <w:b/>
        </w:rPr>
        <w:t>.00 hod.</w:t>
      </w:r>
    </w:p>
    <w:p w:rsidR="00082839" w:rsidRDefault="00082839" w:rsidP="00082839">
      <w:pPr>
        <w:jc w:val="both"/>
        <w:rPr>
          <w:rFonts w:cs="Tahoma"/>
        </w:rPr>
      </w:pPr>
      <w:r>
        <w:rPr>
          <w:rFonts w:cs="Tahoma"/>
        </w:rPr>
        <w:t>Zodpovedný za odovzdanie a prevzatie nebytového priestoru: Kinosála  Kina Javor, toalety, chodbové priestory, 2 miestnosti ....</w:t>
      </w:r>
    </w:p>
    <w:p w:rsidR="006F7900" w:rsidRDefault="006F7900" w:rsidP="006F7900">
      <w:pPr>
        <w:jc w:val="both"/>
        <w:rPr>
          <w:rFonts w:cs="Tahoma"/>
          <w:b/>
        </w:rPr>
      </w:pPr>
    </w:p>
    <w:p w:rsidR="006F7900" w:rsidRPr="00D14552" w:rsidRDefault="006F7900" w:rsidP="006F7900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6F7900" w:rsidRDefault="006F7900" w:rsidP="006F7900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Prílohy č.2 internej smernice Zásady hospodárenia s majetkom mesta Tvrdošín schválenej Mestským zastupiteľstvom v Tvrdošíne 27.10.2016 uznesením č. 13/2016 s účinnosťou od 1.1.2017.</w:t>
      </w:r>
    </w:p>
    <w:p w:rsidR="006F7900" w:rsidRDefault="006F7900" w:rsidP="006F7900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6F7900" w:rsidRDefault="006F7900" w:rsidP="006F7900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80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6F7900" w:rsidRDefault="006F7900" w:rsidP="006F7900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v zmysle článku IV. tejto zmluvy.</w:t>
      </w:r>
    </w:p>
    <w:p w:rsidR="00082839" w:rsidRPr="002C42C1" w:rsidRDefault="00082839" w:rsidP="00082839">
      <w:pPr>
        <w:jc w:val="center"/>
        <w:rPr>
          <w:rFonts w:cs="Tahoma"/>
          <w:b/>
        </w:rPr>
      </w:pPr>
      <w:r w:rsidRPr="002C42C1">
        <w:rPr>
          <w:rFonts w:cs="Tahoma"/>
          <w:b/>
        </w:rPr>
        <w:t>V.</w:t>
      </w:r>
    </w:p>
    <w:p w:rsidR="00082839" w:rsidRDefault="00082839" w:rsidP="00082839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082839" w:rsidRDefault="00082839" w:rsidP="00082839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082839" w:rsidRPr="006F6F5D" w:rsidRDefault="00082839" w:rsidP="00082839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082839" w:rsidRDefault="00082839" w:rsidP="00082839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082839" w:rsidRPr="00C17E54" w:rsidRDefault="00082839" w:rsidP="00082839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082839" w:rsidRDefault="00082839" w:rsidP="00082839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082839" w:rsidRDefault="00082839" w:rsidP="00082839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082839" w:rsidRDefault="00082839" w:rsidP="00082839">
      <w:pPr>
        <w:rPr>
          <w:rFonts w:cs="Tahoma"/>
        </w:rPr>
      </w:pPr>
    </w:p>
    <w:p w:rsidR="00082839" w:rsidRDefault="00082839" w:rsidP="00082839">
      <w:pPr>
        <w:rPr>
          <w:rFonts w:cs="Tahoma"/>
        </w:rPr>
      </w:pPr>
      <w:r>
        <w:rPr>
          <w:rFonts w:cs="Tahoma"/>
        </w:rPr>
        <w:t>V Tvrdošíne dňa .................................</w:t>
      </w:r>
    </w:p>
    <w:p w:rsidR="00082839" w:rsidRDefault="00082839" w:rsidP="00082839">
      <w:pPr>
        <w:rPr>
          <w:rFonts w:cs="Tahoma"/>
        </w:rPr>
      </w:pPr>
    </w:p>
    <w:p w:rsidR="0009779D" w:rsidRDefault="00082839">
      <w:r>
        <w:rPr>
          <w:rFonts w:cs="Tahoma"/>
        </w:rPr>
        <w:t xml:space="preserve">Za prenajímateľa: Ing. Ivan Šaško..................                            Za nájomcu: .....................                              primátor mesta       </w:t>
      </w:r>
    </w:p>
    <w:sectPr w:rsidR="0009779D" w:rsidSect="00A808ED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39"/>
    <w:rsid w:val="00082839"/>
    <w:rsid w:val="0009779D"/>
    <w:rsid w:val="006F7900"/>
    <w:rsid w:val="00813F45"/>
    <w:rsid w:val="00C2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EB728-CA1E-464C-885F-B96FCA48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2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F79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790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cp:lastPrinted>2017-02-24T11:13:00Z</cp:lastPrinted>
  <dcterms:created xsi:type="dcterms:W3CDTF">2017-04-21T09:06:00Z</dcterms:created>
  <dcterms:modified xsi:type="dcterms:W3CDTF">2017-04-21T09:06:00Z</dcterms:modified>
</cp:coreProperties>
</file>